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187" w:firstLine="742"/>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87" w:firstLine="742"/>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87" w:firstLine="742"/>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87" w:firstLine="742"/>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87"/>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87"/>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华文中宋" w:hAnsi="华文中宋" w:eastAsia="华文中宋" w:cs="华文中宋"/>
          <w:b/>
          <w:color w:val="000000"/>
          <w:kern w:val="0"/>
          <w:sz w:val="32"/>
          <w:szCs w:val="32"/>
        </w:rPr>
      </w:pP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珠教文体通〔201</w:t>
      </w:r>
      <w:r>
        <w:rPr>
          <w:rFonts w:hint="eastAsia" w:ascii="仿宋_GB2312" w:hAnsi="仿宋_GB2312" w:eastAsia="仿宋_GB2312" w:cs="仿宋_GB2312"/>
          <w:b w:val="0"/>
          <w:bCs/>
          <w:sz w:val="32"/>
          <w:szCs w:val="32"/>
          <w:lang w:val="en-US" w:eastAsia="zh-CN"/>
        </w:rPr>
        <w:t>9</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17</w:t>
      </w:r>
      <w:r>
        <w:rPr>
          <w:rFonts w:hint="eastAsia" w:ascii="仿宋_GB2312" w:hAnsi="仿宋_GB2312" w:eastAsia="仿宋_GB2312" w:cs="仿宋_GB2312"/>
          <w:b w:val="0"/>
          <w:bCs/>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宋体" w:hAnsi="宋体" w:cs="宋体"/>
          <w:b/>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bCs/>
          <w:sz w:val="32"/>
          <w:szCs w:val="32"/>
        </w:rPr>
      </w:pPr>
      <w:r>
        <w:rPr>
          <w:rFonts w:hint="eastAsia" w:ascii="方正小标宋简体" w:hAnsi="方正小标宋简体" w:eastAsia="方正小标宋简体" w:cs="方正小标宋简体"/>
          <w:b/>
          <w:bCs/>
          <w:sz w:val="44"/>
          <w:szCs w:val="44"/>
        </w:rPr>
        <w:t>关于做好201</w:t>
      </w:r>
      <w:r>
        <w:rPr>
          <w:rFonts w:hint="eastAsia" w:ascii="方正小标宋简体" w:hAnsi="方正小标宋简体" w:eastAsia="方正小标宋简体" w:cs="方正小标宋简体"/>
          <w:b/>
          <w:bCs/>
          <w:sz w:val="44"/>
          <w:szCs w:val="44"/>
          <w:lang w:val="en-US" w:eastAsia="zh-CN"/>
        </w:rPr>
        <w:t>9</w:t>
      </w:r>
      <w:r>
        <w:rPr>
          <w:rFonts w:hint="eastAsia" w:ascii="方正小标宋简体" w:hAnsi="方正小标宋简体" w:eastAsia="方正小标宋简体" w:cs="方正小标宋简体"/>
          <w:b/>
          <w:bCs/>
          <w:sz w:val="44"/>
          <w:szCs w:val="44"/>
        </w:rPr>
        <w:t>年度</w:t>
      </w:r>
      <w:r>
        <w:rPr>
          <w:rFonts w:hint="eastAsia" w:ascii="方正小标宋简体" w:hAnsi="方正小标宋简体" w:eastAsia="方正小标宋简体" w:cs="方正小标宋简体"/>
          <w:b/>
          <w:bCs/>
          <w:sz w:val="44"/>
          <w:szCs w:val="44"/>
          <w:lang w:eastAsia="zh-CN"/>
        </w:rPr>
        <w:t>珠晖区</w:t>
      </w:r>
      <w:r>
        <w:rPr>
          <w:rFonts w:hint="eastAsia" w:ascii="方正小标宋简体" w:hAnsi="方正小标宋简体" w:eastAsia="方正小标宋简体" w:cs="方正小标宋简体"/>
          <w:b/>
          <w:bCs/>
          <w:sz w:val="44"/>
          <w:szCs w:val="44"/>
        </w:rPr>
        <w:t>教育扶贫考核</w:t>
      </w:r>
      <w:r>
        <w:rPr>
          <w:rFonts w:hint="eastAsia" w:ascii="方正小标宋简体" w:hAnsi="方正小标宋简体" w:eastAsia="方正小标宋简体" w:cs="方正小标宋简体"/>
          <w:b/>
          <w:bCs/>
          <w:sz w:val="44"/>
          <w:szCs w:val="44"/>
          <w:lang w:eastAsia="zh-CN"/>
        </w:rPr>
        <w:t>及评优</w:t>
      </w:r>
      <w:r>
        <w:rPr>
          <w:rFonts w:hint="eastAsia" w:ascii="方正小标宋简体" w:hAnsi="方正小标宋简体" w:eastAsia="方正小标宋简体" w:cs="方正小标宋简体"/>
          <w:b/>
          <w:bCs/>
          <w:sz w:val="44"/>
          <w:szCs w:val="44"/>
        </w:rPr>
        <w:t>工作的通知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区直中小学、乡镇中心学校、民办学校：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为贯彻落实中央、省、市、区各级党委、政府脱贫攻坚有关决策部署，扎实推进全区教育扶贫工作，</w:t>
      </w:r>
      <w:r>
        <w:rPr>
          <w:rFonts w:hint="eastAsia" w:ascii="仿宋_GB2312" w:hAnsi="仿宋_GB2312" w:eastAsia="仿宋_GB2312" w:cs="仿宋_GB2312"/>
          <w:sz w:val="32"/>
          <w:szCs w:val="32"/>
        </w:rPr>
        <w:t>激励各校进一步做好教育扶贫及学生资助工作，推动教育扶贫工作深入持久开展，确保家庭经济困难学生不因贫失学。</w:t>
      </w:r>
      <w:r>
        <w:rPr>
          <w:rFonts w:hint="eastAsia" w:ascii="仿宋_GB2312" w:hAnsi="仿宋_GB2312" w:eastAsia="仿宋_GB2312" w:cs="仿宋_GB2312"/>
          <w:sz w:val="32"/>
          <w:szCs w:val="32"/>
          <w:lang w:val="en-US" w:eastAsia="zh-CN"/>
        </w:rPr>
        <w:t>经研究，决定对2019年度全区中小学教育扶贫工作进行考核</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lang w:eastAsia="zh-CN"/>
        </w:rPr>
        <w:t>开展</w:t>
      </w:r>
      <w:r>
        <w:rPr>
          <w:rFonts w:hint="eastAsia" w:ascii="仿宋_GB2312" w:hAnsi="仿宋_GB2312" w:eastAsia="仿宋_GB2312" w:cs="仿宋_GB2312"/>
          <w:sz w:val="32"/>
          <w:szCs w:val="32"/>
        </w:rPr>
        <w:t>教育扶贫工作先进个人评选表彰活动</w:t>
      </w:r>
      <w:r>
        <w:rPr>
          <w:rFonts w:hint="eastAsia" w:ascii="仿宋_GB2312" w:hAnsi="仿宋_GB2312" w:eastAsia="仿宋_GB2312" w:cs="仿宋_GB2312"/>
          <w:sz w:val="32"/>
          <w:szCs w:val="32"/>
          <w:lang w:val="en-US" w:eastAsia="zh-CN"/>
        </w:rPr>
        <w:t>。现将有关事项通知如下：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一、教育扶贫工作考核办法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（一）考核对象：珠晖区属中小学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（二）考核方式：查看台账和现场抽查相结合；定期考核（年底）与不定期抽查相结合；自评与上级评定相结合。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（三）评分标准：年底考核占50分，平时考核占50分。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（四）结果运用：考核结果报局党委、行政，作为单位考核的重要</w:t>
      </w:r>
      <w:r>
        <w:rPr>
          <w:rFonts w:hint="eastAsia" w:ascii="仿宋_GB2312" w:hAnsi="仿宋_GB2312" w:eastAsia="仿宋_GB2312" w:cs="仿宋_GB2312"/>
          <w:sz w:val="32"/>
          <w:szCs w:val="32"/>
          <w:lang w:eastAsia="zh-CN"/>
        </w:rPr>
        <w:t>依据</w:t>
      </w:r>
      <w:r>
        <w:rPr>
          <w:rFonts w:hint="eastAsia" w:ascii="仿宋_GB2312" w:hAnsi="仿宋_GB2312" w:eastAsia="仿宋_GB2312" w:cs="仿宋_GB2312"/>
          <w:sz w:val="32"/>
          <w:szCs w:val="32"/>
          <w:lang w:val="en-US" w:eastAsia="zh-CN"/>
        </w:rPr>
        <w:t>，从考核得分靠前的单位推荐教育扶贫工作先进个人。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二、教育扶贫工作先进单位考核内容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（一）工作机制完善，职责分工明确。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（二）工作计划科学、详细，总结全面典型。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（三）开展教育扶贫政策宣讲效果好。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（四）对建档立卡等四类贫困家庭学生识别精准，一个不漏，一个不假，没有失学辍学现象。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（五）实施帮扶措施得力，应帮尽帮，立体帮扶，控流保学成效好。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（六）创新工作方式，工作有特色亮点。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详见《2019年珠晖区学校扶贫工作量化考核表》（附件1）。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三、教育扶贫工作先进个人评选办法</w:t>
      </w:r>
    </w:p>
    <w:p>
      <w:pPr>
        <w:pStyle w:val="1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（一）评选名额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本次共评选</w:t>
      </w:r>
      <w:r>
        <w:rPr>
          <w:rFonts w:hint="eastAsia" w:ascii="仿宋_GB2312" w:hAnsi="仿宋_GB2312" w:eastAsia="仿宋_GB2312" w:cs="仿宋_GB2312"/>
          <w:sz w:val="32"/>
          <w:szCs w:val="32"/>
          <w:lang w:eastAsia="zh-CN"/>
        </w:rPr>
        <w:t>珠晖区</w:t>
      </w:r>
      <w:r>
        <w:rPr>
          <w:rFonts w:hint="eastAsia" w:ascii="仿宋_GB2312" w:hAnsi="仿宋_GB2312" w:eastAsia="仿宋_GB2312" w:cs="仿宋_GB2312"/>
          <w:sz w:val="32"/>
          <w:szCs w:val="32"/>
          <w:lang w:val="en-US" w:eastAsia="zh-CN"/>
        </w:rPr>
        <w:t>教育扶贫工作先进个人20</w:t>
      </w:r>
      <w:r>
        <w:rPr>
          <w:rFonts w:hint="eastAsia" w:ascii="仿宋_GB2312" w:hAnsi="仿宋_GB2312" w:eastAsia="仿宋_GB2312" w:cs="仿宋_GB2312"/>
          <w:sz w:val="32"/>
          <w:szCs w:val="32"/>
        </w:rPr>
        <w:t>名。</w:t>
      </w:r>
    </w:p>
    <w:p>
      <w:pPr>
        <w:pStyle w:val="1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（二）评选对象</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直</w:t>
      </w:r>
      <w:r>
        <w:rPr>
          <w:rFonts w:hint="eastAsia" w:ascii="仿宋_GB2312" w:hAnsi="仿宋_GB2312" w:eastAsia="仿宋_GB2312" w:cs="仿宋_GB2312"/>
          <w:sz w:val="32"/>
          <w:szCs w:val="32"/>
          <w:lang w:eastAsia="zh-CN"/>
        </w:rPr>
        <w:t>中小学、</w:t>
      </w:r>
      <w:r>
        <w:rPr>
          <w:rFonts w:hint="eastAsia" w:ascii="仿宋_GB2312" w:hAnsi="仿宋_GB2312" w:eastAsia="仿宋_GB2312" w:cs="仿宋_GB2312"/>
          <w:sz w:val="32"/>
          <w:szCs w:val="32"/>
        </w:rPr>
        <w:t>乡镇中心</w:t>
      </w: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rPr>
        <w:t>、民办学校从事学生</w:t>
      </w:r>
      <w:r>
        <w:rPr>
          <w:rFonts w:hint="eastAsia" w:ascii="仿宋_GB2312" w:hAnsi="仿宋_GB2312" w:eastAsia="仿宋_GB2312" w:cs="仿宋_GB2312"/>
          <w:sz w:val="32"/>
          <w:szCs w:val="32"/>
          <w:lang w:eastAsia="zh-CN"/>
        </w:rPr>
        <w:t>教育扶贫</w:t>
      </w:r>
      <w:r>
        <w:rPr>
          <w:rFonts w:hint="eastAsia" w:ascii="仿宋_GB2312" w:hAnsi="仿宋_GB2312" w:eastAsia="仿宋_GB2312" w:cs="仿宋_GB2312"/>
          <w:sz w:val="32"/>
          <w:szCs w:val="32"/>
        </w:rPr>
        <w:t>工作的管理人员或工作人员，从</w:t>
      </w:r>
      <w:r>
        <w:rPr>
          <w:rFonts w:hint="eastAsia" w:ascii="仿宋_GB2312" w:hAnsi="仿宋_GB2312" w:eastAsia="仿宋_GB2312" w:cs="仿宋_GB2312"/>
          <w:sz w:val="32"/>
          <w:szCs w:val="32"/>
          <w:lang w:eastAsia="zh-CN"/>
        </w:rPr>
        <w:t>教育扶贫工作</w:t>
      </w:r>
      <w:r>
        <w:rPr>
          <w:rFonts w:hint="eastAsia" w:ascii="仿宋_GB2312" w:hAnsi="仿宋_GB2312" w:eastAsia="仿宋_GB2312" w:cs="仿宋_GB2312"/>
          <w:sz w:val="32"/>
          <w:szCs w:val="32"/>
        </w:rPr>
        <w:t>考核得分靠前的单位推荐。</w:t>
      </w:r>
    </w:p>
    <w:p>
      <w:pPr>
        <w:pStyle w:val="1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凡有下列情况之一的实行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一票否决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pStyle w:val="1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资助工作在上级督查考核中被通报批评的；</w:t>
      </w:r>
    </w:p>
    <w:p>
      <w:pPr>
        <w:pStyle w:val="1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资助工作不到位，引发学生或家长上访，造成不良影响的；</w:t>
      </w:r>
    </w:p>
    <w:p>
      <w:pPr>
        <w:pStyle w:val="1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资助工作管理混乱，程序执行不到位，出现违纪违规行为的。</w:t>
      </w:r>
    </w:p>
    <w:p>
      <w:pPr>
        <w:pStyle w:val="1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）评选程序</w:t>
      </w:r>
    </w:p>
    <w:p>
      <w:pPr>
        <w:pStyle w:val="1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单位推荐。各单位在认真总结本单位</w:t>
      </w:r>
      <w:r>
        <w:rPr>
          <w:rFonts w:hint="eastAsia" w:ascii="仿宋_GB2312" w:hAnsi="仿宋_GB2312" w:eastAsia="仿宋_GB2312" w:cs="仿宋_GB2312"/>
          <w:sz w:val="32"/>
          <w:szCs w:val="32"/>
          <w:lang w:eastAsia="zh-CN"/>
        </w:rPr>
        <w:t>教育扶贫</w:t>
      </w:r>
      <w:r>
        <w:rPr>
          <w:rFonts w:hint="eastAsia" w:ascii="仿宋_GB2312" w:hAnsi="仿宋_GB2312" w:eastAsia="仿宋_GB2312" w:cs="仿宋_GB2312"/>
          <w:sz w:val="32"/>
          <w:szCs w:val="32"/>
        </w:rPr>
        <w:t>工作的基础上，对照评选条件组织初评后，教育扶贫工作考核得分靠前的单位向</w:t>
      </w:r>
      <w:r>
        <w:rPr>
          <w:rFonts w:hint="eastAsia" w:ascii="仿宋_GB2312" w:hAnsi="仿宋_GB2312" w:eastAsia="仿宋_GB2312" w:cs="仿宋_GB2312"/>
          <w:sz w:val="32"/>
          <w:szCs w:val="32"/>
          <w:lang w:eastAsia="zh-CN"/>
        </w:rPr>
        <w:t>区教文体局</w:t>
      </w:r>
      <w:r>
        <w:rPr>
          <w:rFonts w:hint="eastAsia" w:ascii="仿宋_GB2312" w:hAnsi="仿宋_GB2312" w:eastAsia="仿宋_GB2312" w:cs="仿宋_GB2312"/>
          <w:sz w:val="32"/>
          <w:szCs w:val="32"/>
        </w:rPr>
        <w:t>推荐1个参评人选，并于20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年1月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日前将推荐表及先进事迹材料的纸质档（盖公章）上交至</w:t>
      </w:r>
      <w:r>
        <w:rPr>
          <w:rFonts w:hint="eastAsia" w:ascii="仿宋_GB2312" w:hAnsi="仿宋_GB2312" w:eastAsia="仿宋_GB2312" w:cs="仿宋_GB2312"/>
          <w:sz w:val="32"/>
          <w:szCs w:val="32"/>
          <w:lang w:eastAsia="zh-CN"/>
        </w:rPr>
        <w:t>局学生</w:t>
      </w:r>
      <w:r>
        <w:rPr>
          <w:rFonts w:hint="eastAsia" w:ascii="仿宋_GB2312" w:hAnsi="仿宋_GB2312" w:eastAsia="仿宋_GB2312" w:cs="仿宋_GB2312"/>
          <w:sz w:val="32"/>
          <w:szCs w:val="32"/>
        </w:rPr>
        <w:t>资助</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中心</w:t>
      </w:r>
      <w:r>
        <w:rPr>
          <w:rFonts w:hint="eastAsia" w:ascii="仿宋_GB2312" w:hAnsi="仿宋_GB2312" w:eastAsia="仿宋_GB2312" w:cs="仿宋_GB2312"/>
          <w:sz w:val="32"/>
          <w:szCs w:val="32"/>
          <w:lang w:eastAsia="zh-CN"/>
        </w:rPr>
        <w:t>办公室</w:t>
      </w:r>
      <w:r>
        <w:rPr>
          <w:rFonts w:hint="eastAsia" w:ascii="仿宋_GB2312" w:hAnsi="仿宋_GB2312" w:eastAsia="仿宋_GB2312" w:cs="仿宋_GB2312"/>
          <w:sz w:val="32"/>
          <w:szCs w:val="32"/>
        </w:rPr>
        <w:t>，电子档（电子邮件主题为“先进评选+单位名称”）发至QQ邮箱：</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"mailto:46040137@qq.com" </w:instrText>
      </w:r>
      <w:r>
        <w:rPr>
          <w:rFonts w:hint="eastAsia" w:ascii="仿宋_GB2312" w:hAnsi="仿宋_GB2312" w:eastAsia="仿宋_GB2312" w:cs="仿宋_GB2312"/>
          <w:color w:val="auto"/>
          <w:sz w:val="32"/>
          <w:szCs w:val="32"/>
        </w:rPr>
        <w:fldChar w:fldCharType="separate"/>
      </w:r>
      <w:r>
        <w:rPr>
          <w:rStyle w:val="11"/>
          <w:rFonts w:hint="eastAsia" w:ascii="仿宋_GB2312" w:hAnsi="仿宋_GB2312" w:eastAsia="仿宋_GB2312" w:cs="仿宋_GB2312"/>
          <w:color w:val="auto"/>
          <w:sz w:val="32"/>
          <w:szCs w:val="32"/>
          <w:lang w:val="en-US" w:eastAsia="zh-CN"/>
        </w:rPr>
        <w:t>337342199</w:t>
      </w:r>
      <w:r>
        <w:rPr>
          <w:rStyle w:val="11"/>
          <w:rFonts w:hint="eastAsia" w:ascii="仿宋_GB2312" w:hAnsi="仿宋_GB2312" w:eastAsia="仿宋_GB2312" w:cs="仿宋_GB2312"/>
          <w:color w:val="auto"/>
          <w:sz w:val="32"/>
          <w:szCs w:val="32"/>
        </w:rPr>
        <w:t>@qq.com</w:t>
      </w:r>
      <w:r>
        <w:rPr>
          <w:rStyle w:val="11"/>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李德君</w:t>
      </w:r>
      <w:r>
        <w:rPr>
          <w:rFonts w:hint="eastAsia" w:ascii="仿宋_GB2312" w:hAnsi="仿宋_GB2312" w:eastAsia="仿宋_GB2312" w:cs="仿宋_GB2312"/>
          <w:sz w:val="32"/>
          <w:szCs w:val="32"/>
        </w:rPr>
        <w:t>，联系电话：0734-</w:t>
      </w:r>
      <w:r>
        <w:rPr>
          <w:rFonts w:hint="eastAsia" w:ascii="仿宋_GB2312" w:hAnsi="仿宋_GB2312" w:eastAsia="仿宋_GB2312" w:cs="仿宋_GB2312"/>
          <w:sz w:val="32"/>
          <w:szCs w:val="32"/>
          <w:lang w:val="en-US" w:eastAsia="zh-CN"/>
        </w:rPr>
        <w:t>8382095</w:t>
      </w:r>
      <w:r>
        <w:rPr>
          <w:rFonts w:hint="eastAsia" w:ascii="仿宋_GB2312" w:hAnsi="仿宋_GB2312" w:eastAsia="仿宋_GB2312" w:cs="仿宋_GB2312"/>
          <w:sz w:val="32"/>
          <w:szCs w:val="32"/>
        </w:rPr>
        <w:t>。逾期未报的视为自动放弃。</w:t>
      </w:r>
    </w:p>
    <w:p>
      <w:pPr>
        <w:pStyle w:val="1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集中评选。</w:t>
      </w:r>
      <w:r>
        <w:rPr>
          <w:rFonts w:hint="eastAsia" w:ascii="仿宋_GB2312" w:hAnsi="仿宋_GB2312" w:eastAsia="仿宋_GB2312" w:cs="仿宋_GB2312"/>
          <w:sz w:val="32"/>
          <w:szCs w:val="32"/>
          <w:lang w:eastAsia="zh-CN"/>
        </w:rPr>
        <w:t>区教文体局</w:t>
      </w:r>
      <w:r>
        <w:rPr>
          <w:rFonts w:hint="eastAsia" w:ascii="仿宋_GB2312" w:hAnsi="仿宋_GB2312" w:eastAsia="仿宋_GB2312" w:cs="仿宋_GB2312"/>
          <w:sz w:val="32"/>
          <w:szCs w:val="32"/>
        </w:rPr>
        <w:t>组织评审小组对各单位推荐人选进行集中评选。</w:t>
      </w:r>
    </w:p>
    <w:p>
      <w:pPr>
        <w:pStyle w:val="1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公示结果。集中评选后，</w:t>
      </w:r>
      <w:r>
        <w:rPr>
          <w:rFonts w:hint="eastAsia" w:ascii="仿宋_GB2312" w:hAnsi="仿宋_GB2312" w:eastAsia="仿宋_GB2312" w:cs="仿宋_GB2312"/>
          <w:sz w:val="32"/>
          <w:szCs w:val="32"/>
          <w:lang w:eastAsia="zh-CN"/>
        </w:rPr>
        <w:t>区教文体局</w:t>
      </w:r>
      <w:r>
        <w:rPr>
          <w:rFonts w:hint="eastAsia" w:ascii="仿宋_GB2312" w:hAnsi="仿宋_GB2312" w:eastAsia="仿宋_GB2312" w:cs="仿宋_GB2312"/>
          <w:sz w:val="32"/>
          <w:szCs w:val="32"/>
        </w:rPr>
        <w:t>将评选结果进行公示。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四、表彰奖励</w:t>
      </w:r>
    </w:p>
    <w:p>
      <w:pPr>
        <w:pStyle w:val="1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区教文体局</w:t>
      </w:r>
      <w:r>
        <w:rPr>
          <w:rFonts w:hint="eastAsia" w:ascii="仿宋_GB2312" w:hAnsi="仿宋_GB2312" w:eastAsia="仿宋_GB2312" w:cs="仿宋_GB2312"/>
          <w:sz w:val="32"/>
          <w:szCs w:val="32"/>
        </w:rPr>
        <w:t>根据公示情况确定最终的教育扶贫工作</w:t>
      </w:r>
      <w:r>
        <w:rPr>
          <w:rFonts w:hint="eastAsia" w:ascii="仿宋_GB2312" w:hAnsi="仿宋_GB2312" w:eastAsia="仿宋_GB2312" w:cs="仿宋_GB2312"/>
          <w:sz w:val="32"/>
          <w:szCs w:val="32"/>
          <w:lang w:val="en-US" w:eastAsia="zh-CN"/>
        </w:rPr>
        <w:t>先进个人</w:t>
      </w:r>
      <w:r>
        <w:rPr>
          <w:rFonts w:hint="eastAsia" w:ascii="仿宋_GB2312" w:hAnsi="仿宋_GB2312" w:eastAsia="仿宋_GB2312" w:cs="仿宋_GB2312"/>
          <w:sz w:val="32"/>
          <w:szCs w:val="32"/>
        </w:rPr>
        <w:t>表彰名单，颁发证书</w:t>
      </w:r>
      <w:r>
        <w:rPr>
          <w:rFonts w:hint="eastAsia" w:ascii="仿宋_GB2312" w:hAnsi="仿宋_GB2312" w:eastAsia="仿宋_GB2312" w:cs="仿宋_GB2312"/>
          <w:sz w:val="32"/>
          <w:szCs w:val="32"/>
          <w:lang w:eastAsia="zh-CN"/>
        </w:rPr>
        <w:t>及奖金</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五、有关要求</w:t>
      </w:r>
    </w:p>
    <w:p>
      <w:pPr>
        <w:keepNext w:val="0"/>
        <w:keepLines w:val="0"/>
        <w:pageBreakBefore w:val="0"/>
        <w:widowControl/>
        <w:suppressLineNumbers w:val="0"/>
        <w:kinsoku/>
        <w:wordWrap/>
        <w:overflowPunct/>
        <w:topLinePunct w:val="0"/>
        <w:autoSpaceDE/>
        <w:autoSpaceDN/>
        <w:bidi w:val="0"/>
        <w:adjustRightInd/>
        <w:snapToGrid/>
        <w:spacing w:before="15" w:beforeAutospacing="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各学校要结合实际，制定切实可行的年度扶贫帮困工作计划并认真开展工作。同时每个季度要将学校开展教育扶贫工作完成情况及时上报局学生资助管理中心（教育扶贫办公室）。联系人：李德君，联系电话：8382095，电子邮箱：</w:t>
      </w:r>
      <w:r>
        <w:rPr>
          <w:rFonts w:hint="eastAsia" w:ascii="仿宋_GB2312" w:hAnsi="仿宋_GB2312" w:eastAsia="仿宋_GB2312" w:cs="仿宋_GB2312"/>
          <w:kern w:val="0"/>
          <w:sz w:val="32"/>
          <w:szCs w:val="32"/>
          <w:lang w:val="en-US" w:eastAsia="zh-CN" w:bidi="ar"/>
        </w:rPr>
        <w:t>337342199@qq.com。</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各单位要高度重视本次评选表彰活动，切实加强评选推荐工作的领导，坚持实事求是，按照公正、公平、公开的原则，根据评选条件，严格把关，认真做好评选推荐工作。</w:t>
      </w:r>
    </w:p>
    <w:p>
      <w:pPr>
        <w:pStyle w:val="1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各单位要认真准备好“先进个人”申报、推荐人选的有关材料，按要求填写《</w:t>
      </w:r>
      <w:r>
        <w:rPr>
          <w:rFonts w:hint="eastAsia" w:ascii="仿宋_GB2312" w:hAnsi="仿宋_GB2312" w:eastAsia="仿宋_GB2312" w:cs="仿宋_GB2312"/>
          <w:sz w:val="32"/>
          <w:szCs w:val="32"/>
          <w:lang w:eastAsia="zh-CN"/>
        </w:rPr>
        <w:t>珠晖区</w:t>
      </w:r>
      <w:r>
        <w:rPr>
          <w:rFonts w:hint="eastAsia" w:ascii="仿宋_GB2312" w:hAnsi="仿宋_GB2312" w:eastAsia="仿宋_GB2312" w:cs="仿宋_GB2312"/>
          <w:sz w:val="32"/>
          <w:szCs w:val="32"/>
          <w:lang w:val="en-US" w:eastAsia="zh-CN"/>
        </w:rPr>
        <w:t>教育扶贫工作先进个人</w:t>
      </w:r>
      <w:r>
        <w:rPr>
          <w:rFonts w:hint="eastAsia" w:ascii="仿宋_GB2312" w:hAnsi="仿宋_GB2312" w:eastAsia="仿宋_GB2312" w:cs="仿宋_GB2312"/>
          <w:sz w:val="32"/>
          <w:szCs w:val="32"/>
        </w:rPr>
        <w:t>推荐表》（附件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），按时上报推荐人选的先进事迹材料。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附件1：2019年珠晖区学校扶贫工作量化考核表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附件2：2019年珠晖区教育扶贫工作先进个人推荐表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80" w:firstLineChars="14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珠晖区教育文化体育局</w:t>
      </w:r>
    </w:p>
    <w:p>
      <w:pPr>
        <w:keepNext w:val="0"/>
        <w:keepLines w:val="0"/>
        <w:pageBreakBefore w:val="0"/>
        <w:widowControl/>
        <w:shd w:val="clear" w:color="auto" w:fill="FFFFFF"/>
        <w:kinsoku/>
        <w:wordWrap/>
        <w:overflowPunct/>
        <w:topLinePunct w:val="0"/>
        <w:autoSpaceDE/>
        <w:autoSpaceDN/>
        <w:bidi w:val="0"/>
        <w:adjustRightInd/>
        <w:snapToGrid/>
        <w:spacing w:afterLines="50"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2019年3月12日</w:t>
      </w:r>
    </w:p>
    <w:p>
      <w:pPr>
        <w:widowControl/>
        <w:shd w:val="clear" w:color="auto" w:fill="FFFFFF"/>
        <w:spacing w:afterLines="50" w:line="460" w:lineRule="atLeast"/>
        <w:jc w:val="center"/>
        <w:rPr>
          <w:rFonts w:hint="eastAsia" w:ascii="仿宋_GB2312" w:hAnsi="仿宋_GB2312" w:eastAsia="仿宋_GB2312" w:cs="仿宋_GB2312"/>
          <w:sz w:val="32"/>
          <w:szCs w:val="32"/>
          <w:lang w:val="en-US" w:eastAsia="zh-CN"/>
        </w:rPr>
      </w:pPr>
    </w:p>
    <w:p>
      <w:pPr>
        <w:widowControl/>
        <w:shd w:val="clear" w:color="auto" w:fill="FFFFFF"/>
        <w:spacing w:afterLines="50" w:line="460" w:lineRule="atLeast"/>
        <w:jc w:val="center"/>
        <w:rPr>
          <w:rFonts w:hint="eastAsia" w:ascii="仿宋_GB2312" w:hAnsi="仿宋_GB2312" w:eastAsia="仿宋_GB2312" w:cs="仿宋_GB2312"/>
          <w:sz w:val="32"/>
          <w:szCs w:val="32"/>
          <w:lang w:val="en-US" w:eastAsia="zh-CN"/>
        </w:rPr>
      </w:pPr>
    </w:p>
    <w:p>
      <w:pPr>
        <w:widowControl/>
        <w:shd w:val="clear" w:color="auto" w:fill="FFFFFF"/>
        <w:spacing w:afterLines="50" w:line="460" w:lineRule="atLeast"/>
        <w:jc w:val="center"/>
        <w:rPr>
          <w:rFonts w:hint="eastAsia" w:ascii="仿宋_GB2312" w:hAnsi="仿宋_GB2312" w:eastAsia="仿宋_GB2312" w:cs="仿宋_GB2312"/>
          <w:sz w:val="32"/>
          <w:szCs w:val="32"/>
          <w:lang w:val="en-US" w:eastAsia="zh-CN"/>
        </w:rPr>
      </w:pPr>
    </w:p>
    <w:p>
      <w:pPr>
        <w:widowControl/>
        <w:shd w:val="clear" w:color="auto" w:fill="FFFFFF"/>
        <w:spacing w:afterLines="50" w:line="460" w:lineRule="atLeast"/>
        <w:jc w:val="center"/>
        <w:rPr>
          <w:rFonts w:hint="eastAsia" w:ascii="仿宋_GB2312" w:hAnsi="仿宋_GB2312" w:eastAsia="仿宋_GB2312" w:cs="仿宋_GB2312"/>
          <w:sz w:val="32"/>
          <w:szCs w:val="32"/>
          <w:lang w:val="en-US" w:eastAsia="zh-CN"/>
        </w:rPr>
      </w:pPr>
    </w:p>
    <w:p>
      <w:pPr>
        <w:widowControl/>
        <w:shd w:val="clear" w:color="auto" w:fill="FFFFFF"/>
        <w:spacing w:afterLines="50" w:line="460" w:lineRule="atLeast"/>
        <w:jc w:val="center"/>
        <w:rPr>
          <w:rFonts w:hint="eastAsia" w:ascii="仿宋_GB2312" w:hAnsi="仿宋_GB2312" w:eastAsia="仿宋_GB2312" w:cs="仿宋_GB2312"/>
          <w:sz w:val="32"/>
          <w:szCs w:val="32"/>
          <w:lang w:val="en-US" w:eastAsia="zh-CN"/>
        </w:rPr>
      </w:pPr>
    </w:p>
    <w:p>
      <w:pPr>
        <w:widowControl/>
        <w:shd w:val="clear" w:color="auto" w:fill="FFFFFF"/>
        <w:spacing w:afterLines="50" w:line="460" w:lineRule="atLeast"/>
        <w:jc w:val="center"/>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p>
    <w:p>
      <w:pPr>
        <w:widowControl/>
        <w:shd w:val="clear" w:color="auto" w:fill="FFFFFF"/>
        <w:spacing w:line="320" w:lineRule="atLeast"/>
        <w:jc w:val="left"/>
        <w:rPr>
          <w:rFonts w:hint="eastAsia" w:ascii="仿宋_GB2312" w:hAnsi="微软雅黑" w:eastAsia="仿宋_GB2312" w:cs="宋体"/>
          <w:color w:val="auto"/>
          <w:kern w:val="0"/>
          <w:sz w:val="32"/>
          <w:szCs w:val="32"/>
        </w:rPr>
        <w:sectPr>
          <w:footerReference r:id="rId3" w:type="default"/>
          <w:pgSz w:w="11906" w:h="16838"/>
          <w:pgMar w:top="1440" w:right="1800" w:bottom="1440" w:left="1800" w:header="851" w:footer="992" w:gutter="0"/>
          <w:pgNumType w:fmt="numberInDash" w:start="1"/>
          <w:cols w:space="425" w:num="1"/>
          <w:docGrid w:type="lines" w:linePitch="312" w:charSpace="0"/>
        </w:sectPr>
      </w:pPr>
    </w:p>
    <w:p>
      <w:pPr>
        <w:widowControl/>
        <w:shd w:val="clear" w:color="auto" w:fill="FFFFFF"/>
        <w:spacing w:line="320" w:lineRule="atLeast"/>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附件</w:t>
      </w:r>
      <w:r>
        <w:rPr>
          <w:rFonts w:hint="eastAsia" w:ascii="仿宋_GB2312" w:hAnsi="微软雅黑" w:eastAsia="仿宋_GB2312" w:cs="宋体"/>
          <w:color w:val="auto"/>
          <w:kern w:val="0"/>
          <w:sz w:val="32"/>
          <w:szCs w:val="32"/>
          <w:lang w:val="en-US" w:eastAsia="zh-CN"/>
        </w:rPr>
        <w:t>2</w:t>
      </w:r>
      <w:r>
        <w:rPr>
          <w:rFonts w:hint="eastAsia" w:ascii="仿宋_GB2312" w:hAnsi="微软雅黑" w:eastAsia="仿宋_GB2312" w:cs="宋体"/>
          <w:color w:val="auto"/>
          <w:kern w:val="0"/>
          <w:sz w:val="32"/>
          <w:szCs w:val="32"/>
        </w:rPr>
        <w:t>：</w:t>
      </w:r>
    </w:p>
    <w:p>
      <w:pPr>
        <w:widowControl/>
        <w:shd w:val="clear" w:color="auto" w:fill="FFFFFF"/>
        <w:spacing w:line="320" w:lineRule="atLeast"/>
        <w:jc w:val="left"/>
        <w:rPr>
          <w:rFonts w:ascii="方正小标宋简体" w:eastAsia="方正小标宋简体" w:cs="宋体"/>
          <w:b/>
          <w:bCs/>
          <w:color w:val="212121"/>
          <w:spacing w:val="-6"/>
          <w:kern w:val="0"/>
          <w:sz w:val="44"/>
          <w:szCs w:val="44"/>
        </w:rPr>
      </w:pPr>
      <w:r>
        <w:rPr>
          <w:rFonts w:ascii="方正小标宋简体" w:hAnsi="宋体" w:eastAsia="方正小标宋简体" w:cs="宋体"/>
          <w:b/>
          <w:bCs/>
          <w:color w:val="212121"/>
          <w:spacing w:val="-6"/>
          <w:kern w:val="0"/>
          <w:sz w:val="44"/>
          <w:szCs w:val="44"/>
        </w:rPr>
        <w:t>201</w:t>
      </w:r>
      <w:r>
        <w:rPr>
          <w:rFonts w:hint="eastAsia" w:ascii="方正小标宋简体" w:hAnsi="宋体" w:eastAsia="方正小标宋简体" w:cs="宋体"/>
          <w:b/>
          <w:bCs/>
          <w:color w:val="212121"/>
          <w:spacing w:val="-6"/>
          <w:kern w:val="0"/>
          <w:sz w:val="44"/>
          <w:szCs w:val="44"/>
          <w:lang w:val="en-US" w:eastAsia="zh-CN"/>
        </w:rPr>
        <w:t>9</w:t>
      </w:r>
      <w:r>
        <w:rPr>
          <w:rFonts w:hint="eastAsia" w:ascii="方正小标宋简体" w:hAnsi="宋体" w:eastAsia="方正小标宋简体" w:cs="宋体"/>
          <w:b/>
          <w:bCs/>
          <w:color w:val="212121"/>
          <w:spacing w:val="-6"/>
          <w:kern w:val="0"/>
          <w:sz w:val="44"/>
          <w:szCs w:val="44"/>
        </w:rPr>
        <w:t>年</w:t>
      </w:r>
      <w:r>
        <w:rPr>
          <w:rFonts w:hint="eastAsia" w:ascii="方正小标宋简体" w:hAnsi="宋体" w:eastAsia="方正小标宋简体" w:cs="宋体"/>
          <w:b/>
          <w:bCs/>
          <w:color w:val="212121"/>
          <w:spacing w:val="-6"/>
          <w:kern w:val="0"/>
          <w:sz w:val="44"/>
          <w:szCs w:val="44"/>
          <w:lang w:eastAsia="zh-CN"/>
        </w:rPr>
        <w:t>珠晖区</w:t>
      </w:r>
      <w:r>
        <w:rPr>
          <w:rFonts w:hint="eastAsia" w:ascii="方正小标宋简体" w:hAnsi="宋体" w:eastAsia="方正小标宋简体" w:cs="宋体"/>
          <w:b/>
          <w:bCs/>
          <w:color w:val="212121"/>
          <w:spacing w:val="-6"/>
          <w:kern w:val="0"/>
          <w:sz w:val="44"/>
          <w:szCs w:val="44"/>
          <w:lang w:val="en-US" w:eastAsia="zh-CN"/>
        </w:rPr>
        <w:t>教育扶贫工作先进个人</w:t>
      </w:r>
      <w:r>
        <w:rPr>
          <w:rFonts w:hint="eastAsia" w:ascii="方正小标宋简体" w:hAnsi="宋体" w:eastAsia="方正小标宋简体" w:cs="宋体"/>
          <w:b/>
          <w:bCs/>
          <w:color w:val="212121"/>
          <w:spacing w:val="-6"/>
          <w:kern w:val="0"/>
          <w:sz w:val="44"/>
          <w:szCs w:val="44"/>
        </w:rPr>
        <w:t>推荐表</w:t>
      </w:r>
    </w:p>
    <w:tbl>
      <w:tblPr>
        <w:tblStyle w:val="4"/>
        <w:tblW w:w="9198" w:type="dxa"/>
        <w:tblInd w:w="-31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460"/>
        <w:gridCol w:w="1461"/>
        <w:gridCol w:w="145"/>
        <w:gridCol w:w="1023"/>
        <w:gridCol w:w="885"/>
        <w:gridCol w:w="1159"/>
        <w:gridCol w:w="300"/>
        <w:gridCol w:w="1159"/>
        <w:gridCol w:w="160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47" w:hRule="atLeast"/>
        </w:trPr>
        <w:tc>
          <w:tcPr>
            <w:tcW w:w="14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60" w:lineRule="atLeast"/>
              <w:jc w:val="center"/>
              <w:rPr>
                <w:rFonts w:ascii="仿宋_GB2312" w:eastAsia="仿宋_GB2312" w:cs="宋体"/>
                <w:kern w:val="0"/>
                <w:sz w:val="24"/>
                <w:szCs w:val="24"/>
              </w:rPr>
            </w:pPr>
            <w:r>
              <w:rPr>
                <w:rFonts w:hint="eastAsia" w:ascii="仿宋_GB2312" w:hAnsi="仿宋" w:eastAsia="仿宋_GB2312" w:cs="宋体"/>
                <w:color w:val="212121"/>
                <w:kern w:val="0"/>
                <w:sz w:val="28"/>
                <w:szCs w:val="28"/>
              </w:rPr>
              <w:t>姓</w:t>
            </w:r>
            <w:r>
              <w:rPr>
                <w:rFonts w:ascii="仿宋_GB2312" w:eastAsia="仿宋_GB2312" w:cs="宋体"/>
                <w:color w:val="212121"/>
                <w:kern w:val="0"/>
                <w:sz w:val="28"/>
                <w:szCs w:val="28"/>
              </w:rPr>
              <w:t> </w:t>
            </w:r>
            <w:r>
              <w:rPr>
                <w:rFonts w:hint="eastAsia" w:ascii="仿宋_GB2312" w:hAnsi="仿宋" w:eastAsia="仿宋_GB2312" w:cs="宋体"/>
                <w:color w:val="212121"/>
                <w:kern w:val="0"/>
                <w:sz w:val="28"/>
                <w:szCs w:val="28"/>
              </w:rPr>
              <w:t>名</w:t>
            </w:r>
          </w:p>
        </w:tc>
        <w:tc>
          <w:tcPr>
            <w:tcW w:w="146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60" w:lineRule="atLeast"/>
              <w:ind w:firstLine="600"/>
              <w:jc w:val="center"/>
              <w:rPr>
                <w:rFonts w:ascii="仿宋_GB2312" w:eastAsia="仿宋_GB2312" w:cs="宋体"/>
                <w:kern w:val="0"/>
                <w:sz w:val="24"/>
                <w:szCs w:val="24"/>
              </w:rPr>
            </w:pPr>
          </w:p>
        </w:tc>
        <w:tc>
          <w:tcPr>
            <w:tcW w:w="1168"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60" w:lineRule="atLeast"/>
              <w:jc w:val="center"/>
              <w:rPr>
                <w:rFonts w:ascii="仿宋_GB2312" w:eastAsia="仿宋_GB2312" w:cs="宋体"/>
                <w:kern w:val="0"/>
                <w:sz w:val="24"/>
                <w:szCs w:val="24"/>
              </w:rPr>
            </w:pPr>
            <w:r>
              <w:rPr>
                <w:rFonts w:hint="eastAsia" w:ascii="仿宋_GB2312" w:hAnsi="仿宋" w:eastAsia="仿宋_GB2312" w:cs="宋体"/>
                <w:color w:val="212121"/>
                <w:kern w:val="0"/>
                <w:sz w:val="28"/>
                <w:szCs w:val="28"/>
              </w:rPr>
              <w:t>性别</w:t>
            </w:r>
          </w:p>
        </w:tc>
        <w:tc>
          <w:tcPr>
            <w:tcW w:w="88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60" w:lineRule="atLeast"/>
              <w:jc w:val="center"/>
              <w:rPr>
                <w:rFonts w:ascii="仿宋_GB2312" w:eastAsia="仿宋_GB2312" w:cs="宋体"/>
                <w:kern w:val="0"/>
                <w:sz w:val="24"/>
                <w:szCs w:val="24"/>
              </w:rPr>
            </w:pPr>
          </w:p>
        </w:tc>
        <w:tc>
          <w:tcPr>
            <w:tcW w:w="1459"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60" w:lineRule="atLeast"/>
              <w:jc w:val="center"/>
              <w:rPr>
                <w:rFonts w:ascii="仿宋_GB2312" w:eastAsia="仿宋_GB2312" w:cs="宋体"/>
                <w:kern w:val="0"/>
                <w:sz w:val="24"/>
                <w:szCs w:val="24"/>
              </w:rPr>
            </w:pPr>
            <w:r>
              <w:rPr>
                <w:rFonts w:hint="eastAsia" w:ascii="仿宋_GB2312" w:hAnsi="仿宋" w:eastAsia="仿宋_GB2312" w:cs="宋体"/>
                <w:color w:val="212121"/>
                <w:kern w:val="0"/>
                <w:sz w:val="28"/>
                <w:szCs w:val="28"/>
              </w:rPr>
              <w:t>出生年月</w:t>
            </w:r>
          </w:p>
        </w:tc>
        <w:tc>
          <w:tcPr>
            <w:tcW w:w="115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60" w:lineRule="atLeast"/>
              <w:ind w:firstLine="600"/>
              <w:jc w:val="center"/>
              <w:rPr>
                <w:rFonts w:ascii="仿宋_GB2312" w:eastAsia="仿宋_GB2312" w:cs="宋体"/>
                <w:kern w:val="0"/>
                <w:sz w:val="24"/>
                <w:szCs w:val="24"/>
              </w:rPr>
            </w:pPr>
          </w:p>
        </w:tc>
        <w:tc>
          <w:tcPr>
            <w:tcW w:w="1606"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60" w:lineRule="atLeast"/>
              <w:jc w:val="center"/>
              <w:rPr>
                <w:rFonts w:ascii="仿宋_GB2312" w:eastAsia="仿宋_GB2312" w:cs="宋体"/>
                <w:kern w:val="0"/>
                <w:sz w:val="24"/>
                <w:szCs w:val="24"/>
              </w:rPr>
            </w:pPr>
            <w:r>
              <w:rPr>
                <w:rFonts w:hint="eastAsia" w:ascii="仿宋_GB2312" w:hAnsi="仿宋" w:eastAsia="仿宋_GB2312" w:cs="宋体"/>
                <w:color w:val="212121"/>
                <w:kern w:val="0"/>
                <w:sz w:val="28"/>
                <w:szCs w:val="28"/>
              </w:rPr>
              <w:t>照片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96" w:hRule="atLeast"/>
        </w:trPr>
        <w:tc>
          <w:tcPr>
            <w:tcW w:w="14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60" w:lineRule="atLeast"/>
              <w:jc w:val="center"/>
              <w:rPr>
                <w:rFonts w:ascii="仿宋_GB2312" w:eastAsia="仿宋_GB2312" w:cs="宋体"/>
                <w:kern w:val="0"/>
                <w:sz w:val="24"/>
                <w:szCs w:val="24"/>
              </w:rPr>
            </w:pPr>
            <w:r>
              <w:rPr>
                <w:rFonts w:hint="eastAsia" w:ascii="仿宋_GB2312" w:hAnsi="仿宋" w:eastAsia="仿宋_GB2312" w:cs="宋体"/>
                <w:color w:val="212121"/>
                <w:kern w:val="0"/>
                <w:sz w:val="28"/>
                <w:szCs w:val="28"/>
              </w:rPr>
              <w:t>政治面貌</w:t>
            </w:r>
          </w:p>
        </w:tc>
        <w:tc>
          <w:tcPr>
            <w:tcW w:w="3514"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60" w:lineRule="atLeast"/>
              <w:ind w:firstLine="600"/>
              <w:jc w:val="center"/>
              <w:rPr>
                <w:rFonts w:ascii="仿宋_GB2312" w:eastAsia="仿宋_GB2312" w:cs="宋体"/>
                <w:kern w:val="0"/>
                <w:sz w:val="24"/>
                <w:szCs w:val="24"/>
              </w:rPr>
            </w:pPr>
          </w:p>
        </w:tc>
        <w:tc>
          <w:tcPr>
            <w:tcW w:w="145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60" w:lineRule="atLeast"/>
              <w:ind w:firstLine="280"/>
              <w:rPr>
                <w:rFonts w:ascii="仿宋_GB2312" w:eastAsia="仿宋_GB2312" w:cs="宋体"/>
                <w:kern w:val="0"/>
                <w:sz w:val="24"/>
                <w:szCs w:val="24"/>
              </w:rPr>
            </w:pPr>
            <w:r>
              <w:rPr>
                <w:rFonts w:hint="eastAsia" w:ascii="仿宋_GB2312" w:hAnsi="仿宋" w:eastAsia="仿宋_GB2312" w:cs="宋体"/>
                <w:color w:val="212121"/>
                <w:kern w:val="0"/>
                <w:sz w:val="28"/>
                <w:szCs w:val="28"/>
              </w:rPr>
              <w:t>职</w:t>
            </w:r>
            <w:r>
              <w:rPr>
                <w:rFonts w:ascii="仿宋_GB2312" w:hAnsi="仿宋" w:eastAsia="仿宋_GB2312" w:cs="宋体"/>
                <w:color w:val="212121"/>
                <w:kern w:val="0"/>
                <w:sz w:val="28"/>
                <w:szCs w:val="28"/>
              </w:rPr>
              <w:t xml:space="preserve"> </w:t>
            </w:r>
            <w:r>
              <w:rPr>
                <w:rFonts w:hint="eastAsia" w:ascii="仿宋_GB2312" w:hAnsi="仿宋" w:eastAsia="仿宋_GB2312" w:cs="宋体"/>
                <w:color w:val="212121"/>
                <w:kern w:val="0"/>
                <w:sz w:val="28"/>
                <w:szCs w:val="28"/>
              </w:rPr>
              <w:t>称</w:t>
            </w:r>
          </w:p>
        </w:tc>
        <w:tc>
          <w:tcPr>
            <w:tcW w:w="11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60" w:lineRule="atLeast"/>
              <w:ind w:firstLine="600"/>
              <w:jc w:val="center"/>
              <w:rPr>
                <w:rFonts w:ascii="仿宋_GB2312" w:eastAsia="仿宋_GB2312" w:cs="宋体"/>
                <w:kern w:val="0"/>
                <w:sz w:val="24"/>
                <w:szCs w:val="24"/>
              </w:rPr>
            </w:pPr>
          </w:p>
        </w:tc>
        <w:tc>
          <w:tcPr>
            <w:tcW w:w="1606" w:type="dxa"/>
            <w:vMerge w:val="continue"/>
            <w:tcBorders>
              <w:top w:val="single" w:color="auto" w:sz="8" w:space="0"/>
              <w:left w:val="nil"/>
              <w:bottom w:val="single" w:color="auto" w:sz="8" w:space="0"/>
              <w:right w:val="single" w:color="auto" w:sz="8" w:space="0"/>
            </w:tcBorders>
            <w:vAlign w:val="center"/>
          </w:tcPr>
          <w:p>
            <w:pPr>
              <w:widowControl/>
              <w:jc w:val="left"/>
              <w:rPr>
                <w:rFonts w:ascii="仿宋_GB2312" w:eastAsia="仿宋_GB2312"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08" w:hRule="atLeast"/>
        </w:trPr>
        <w:tc>
          <w:tcPr>
            <w:tcW w:w="14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60" w:lineRule="atLeast"/>
              <w:jc w:val="center"/>
              <w:rPr>
                <w:rFonts w:ascii="仿宋_GB2312" w:eastAsia="仿宋_GB2312" w:cs="宋体"/>
                <w:kern w:val="0"/>
                <w:sz w:val="24"/>
                <w:szCs w:val="24"/>
              </w:rPr>
            </w:pPr>
            <w:r>
              <w:rPr>
                <w:rFonts w:hint="eastAsia" w:ascii="仿宋_GB2312" w:hAnsi="仿宋" w:eastAsia="仿宋_GB2312" w:cs="宋体"/>
                <w:color w:val="212121"/>
                <w:kern w:val="0"/>
                <w:sz w:val="28"/>
                <w:szCs w:val="28"/>
              </w:rPr>
              <w:t>单位名称</w:t>
            </w:r>
          </w:p>
        </w:tc>
        <w:tc>
          <w:tcPr>
            <w:tcW w:w="3514"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60" w:lineRule="atLeast"/>
              <w:ind w:firstLine="600"/>
              <w:jc w:val="center"/>
              <w:rPr>
                <w:rFonts w:ascii="仿宋_GB2312" w:eastAsia="仿宋_GB2312" w:cs="宋体"/>
                <w:kern w:val="0"/>
                <w:sz w:val="24"/>
                <w:szCs w:val="24"/>
              </w:rPr>
            </w:pPr>
          </w:p>
        </w:tc>
        <w:tc>
          <w:tcPr>
            <w:tcW w:w="145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60" w:lineRule="atLeast"/>
              <w:ind w:firstLine="280"/>
              <w:rPr>
                <w:rFonts w:ascii="仿宋_GB2312" w:eastAsia="仿宋_GB2312" w:cs="宋体"/>
                <w:kern w:val="0"/>
                <w:sz w:val="24"/>
                <w:szCs w:val="24"/>
              </w:rPr>
            </w:pPr>
            <w:r>
              <w:rPr>
                <w:rFonts w:hint="eastAsia" w:ascii="仿宋_GB2312" w:hAnsi="仿宋" w:eastAsia="仿宋_GB2312" w:cs="宋体"/>
                <w:color w:val="212121"/>
                <w:kern w:val="0"/>
                <w:sz w:val="28"/>
                <w:szCs w:val="28"/>
              </w:rPr>
              <w:t>职</w:t>
            </w:r>
            <w:r>
              <w:rPr>
                <w:rFonts w:ascii="仿宋_GB2312" w:hAnsi="仿宋" w:eastAsia="仿宋_GB2312" w:cs="宋体"/>
                <w:color w:val="212121"/>
                <w:kern w:val="0"/>
                <w:sz w:val="28"/>
                <w:szCs w:val="28"/>
              </w:rPr>
              <w:t xml:space="preserve"> </w:t>
            </w:r>
            <w:r>
              <w:rPr>
                <w:rFonts w:hint="eastAsia" w:ascii="仿宋_GB2312" w:hAnsi="仿宋" w:eastAsia="仿宋_GB2312" w:cs="宋体"/>
                <w:color w:val="212121"/>
                <w:kern w:val="0"/>
                <w:sz w:val="28"/>
                <w:szCs w:val="28"/>
              </w:rPr>
              <w:t>务</w:t>
            </w:r>
          </w:p>
        </w:tc>
        <w:tc>
          <w:tcPr>
            <w:tcW w:w="11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60" w:lineRule="atLeast"/>
              <w:ind w:firstLine="600"/>
              <w:jc w:val="center"/>
              <w:rPr>
                <w:rFonts w:ascii="仿宋_GB2312" w:eastAsia="仿宋_GB2312" w:cs="宋体"/>
                <w:kern w:val="0"/>
                <w:sz w:val="24"/>
                <w:szCs w:val="24"/>
              </w:rPr>
            </w:pPr>
          </w:p>
        </w:tc>
        <w:tc>
          <w:tcPr>
            <w:tcW w:w="1606" w:type="dxa"/>
            <w:vMerge w:val="continue"/>
            <w:tcBorders>
              <w:top w:val="single" w:color="auto" w:sz="8" w:space="0"/>
              <w:left w:val="nil"/>
              <w:bottom w:val="single" w:color="auto" w:sz="8" w:space="0"/>
              <w:right w:val="single" w:color="auto" w:sz="8" w:space="0"/>
            </w:tcBorders>
            <w:vAlign w:val="center"/>
          </w:tcPr>
          <w:p>
            <w:pPr>
              <w:widowControl/>
              <w:jc w:val="left"/>
              <w:rPr>
                <w:rFonts w:ascii="仿宋_GB2312" w:eastAsia="仿宋_GB2312"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171" w:hRule="atLeast"/>
        </w:trPr>
        <w:tc>
          <w:tcPr>
            <w:tcW w:w="14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60" w:lineRule="atLeast"/>
              <w:jc w:val="center"/>
              <w:rPr>
                <w:rFonts w:ascii="仿宋_GB2312" w:hAnsi="仿宋" w:eastAsia="仿宋_GB2312" w:cs="宋体"/>
                <w:color w:val="212121"/>
                <w:kern w:val="0"/>
                <w:sz w:val="28"/>
                <w:szCs w:val="28"/>
              </w:rPr>
            </w:pPr>
            <w:r>
              <w:rPr>
                <w:rFonts w:hint="eastAsia" w:ascii="仿宋_GB2312" w:hAnsi="仿宋" w:eastAsia="仿宋_GB2312" w:cs="宋体"/>
                <w:color w:val="212121"/>
                <w:kern w:val="0"/>
                <w:sz w:val="28"/>
                <w:szCs w:val="28"/>
              </w:rPr>
              <w:t>主</w:t>
            </w:r>
          </w:p>
          <w:p>
            <w:pPr>
              <w:widowControl/>
              <w:spacing w:line="460" w:lineRule="atLeast"/>
              <w:jc w:val="center"/>
              <w:rPr>
                <w:rFonts w:ascii="仿宋_GB2312" w:hAnsi="仿宋" w:eastAsia="仿宋_GB2312" w:cs="宋体"/>
                <w:color w:val="212121"/>
                <w:kern w:val="0"/>
                <w:sz w:val="28"/>
                <w:szCs w:val="28"/>
              </w:rPr>
            </w:pPr>
            <w:r>
              <w:rPr>
                <w:rFonts w:hint="eastAsia" w:ascii="仿宋_GB2312" w:hAnsi="仿宋" w:eastAsia="仿宋_GB2312" w:cs="宋体"/>
                <w:color w:val="212121"/>
                <w:kern w:val="0"/>
                <w:sz w:val="28"/>
                <w:szCs w:val="28"/>
              </w:rPr>
              <w:t>要</w:t>
            </w:r>
          </w:p>
          <w:p>
            <w:pPr>
              <w:widowControl/>
              <w:spacing w:line="460" w:lineRule="atLeast"/>
              <w:jc w:val="center"/>
              <w:rPr>
                <w:rFonts w:ascii="仿宋_GB2312" w:hAnsi="仿宋" w:eastAsia="仿宋_GB2312" w:cs="宋体"/>
                <w:color w:val="212121"/>
                <w:kern w:val="0"/>
                <w:sz w:val="28"/>
                <w:szCs w:val="28"/>
              </w:rPr>
            </w:pPr>
            <w:r>
              <w:rPr>
                <w:rFonts w:hint="eastAsia" w:ascii="仿宋_GB2312" w:hAnsi="仿宋" w:eastAsia="仿宋_GB2312" w:cs="宋体"/>
                <w:color w:val="212121"/>
                <w:kern w:val="0"/>
                <w:sz w:val="28"/>
                <w:szCs w:val="28"/>
              </w:rPr>
              <w:t>事</w:t>
            </w:r>
          </w:p>
          <w:p>
            <w:pPr>
              <w:widowControl/>
              <w:spacing w:line="460" w:lineRule="atLeast"/>
              <w:jc w:val="center"/>
              <w:rPr>
                <w:rFonts w:ascii="仿宋_GB2312" w:eastAsia="仿宋_GB2312" w:cs="宋体"/>
                <w:kern w:val="0"/>
                <w:sz w:val="24"/>
                <w:szCs w:val="24"/>
              </w:rPr>
            </w:pPr>
            <w:r>
              <w:rPr>
                <w:rFonts w:hint="eastAsia" w:ascii="仿宋_GB2312" w:hAnsi="仿宋" w:eastAsia="仿宋_GB2312" w:cs="宋体"/>
                <w:color w:val="212121"/>
                <w:kern w:val="0"/>
                <w:sz w:val="28"/>
                <w:szCs w:val="28"/>
              </w:rPr>
              <w:t>迹</w:t>
            </w:r>
          </w:p>
        </w:tc>
        <w:tc>
          <w:tcPr>
            <w:tcW w:w="7738" w:type="dxa"/>
            <w:gridSpan w:val="8"/>
            <w:tcBorders>
              <w:top w:val="nil"/>
              <w:left w:val="nil"/>
              <w:bottom w:val="single" w:color="auto" w:sz="8" w:space="0"/>
              <w:right w:val="single" w:color="auto" w:sz="8" w:space="0"/>
            </w:tcBorders>
            <w:tcMar>
              <w:top w:w="0" w:type="dxa"/>
              <w:left w:w="108" w:type="dxa"/>
              <w:bottom w:w="0" w:type="dxa"/>
              <w:right w:w="108" w:type="dxa"/>
            </w:tcMar>
          </w:tcPr>
          <w:p>
            <w:pPr>
              <w:widowControl/>
              <w:spacing w:line="460" w:lineRule="atLeast"/>
              <w:jc w:val="left"/>
              <w:rPr>
                <w:rFonts w:ascii="仿宋_GB2312" w:eastAsia="仿宋_GB2312"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944" w:hRule="atLeast"/>
        </w:trPr>
        <w:tc>
          <w:tcPr>
            <w:tcW w:w="3066"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460" w:lineRule="atLeast"/>
              <w:rPr>
                <w:rFonts w:ascii="仿宋_GB2312" w:eastAsia="仿宋_GB2312" w:cs="宋体"/>
                <w:kern w:val="0"/>
                <w:sz w:val="24"/>
                <w:szCs w:val="24"/>
              </w:rPr>
            </w:pPr>
            <w:r>
              <w:rPr>
                <w:rFonts w:hint="eastAsia" w:ascii="仿宋_GB2312" w:hAnsi="仿宋" w:eastAsia="仿宋_GB2312" w:cs="宋体"/>
                <w:color w:val="212121"/>
                <w:kern w:val="0"/>
                <w:sz w:val="28"/>
                <w:szCs w:val="28"/>
              </w:rPr>
              <w:t>推荐单位意见：</w:t>
            </w:r>
          </w:p>
          <w:p>
            <w:pPr>
              <w:widowControl/>
              <w:rPr>
                <w:rFonts w:ascii="仿宋_GB2312" w:hAnsi="仿宋" w:eastAsia="仿宋_GB2312" w:cs="宋体"/>
                <w:kern w:val="0"/>
                <w:sz w:val="28"/>
                <w:szCs w:val="28"/>
              </w:rPr>
            </w:pPr>
          </w:p>
          <w:p>
            <w:pPr>
              <w:widowControl/>
              <w:ind w:firstLine="1680" w:firstLineChars="600"/>
              <w:rPr>
                <w:rFonts w:ascii="仿宋_GB2312" w:hAnsi="仿宋" w:eastAsia="仿宋_GB2312" w:cs="宋体"/>
                <w:kern w:val="0"/>
                <w:sz w:val="28"/>
                <w:szCs w:val="28"/>
              </w:rPr>
            </w:pPr>
          </w:p>
          <w:p>
            <w:pPr>
              <w:widowControl/>
              <w:ind w:firstLine="1400" w:firstLineChars="500"/>
              <w:rPr>
                <w:rFonts w:ascii="仿宋_GB2312" w:eastAsia="仿宋_GB2312" w:cs="宋体"/>
                <w:kern w:val="0"/>
                <w:sz w:val="24"/>
                <w:szCs w:val="24"/>
              </w:rPr>
            </w:pPr>
            <w:r>
              <w:rPr>
                <w:rFonts w:hint="eastAsia" w:ascii="仿宋_GB2312" w:hAnsi="仿宋" w:eastAsia="仿宋_GB2312" w:cs="宋体"/>
                <w:kern w:val="0"/>
                <w:sz w:val="28"/>
                <w:szCs w:val="28"/>
              </w:rPr>
              <w:t>（签章）</w:t>
            </w:r>
          </w:p>
          <w:p>
            <w:pPr>
              <w:widowControl/>
              <w:jc w:val="right"/>
              <w:rPr>
                <w:rFonts w:ascii="仿宋_GB2312" w:eastAsia="仿宋_GB2312" w:cs="宋体"/>
                <w:kern w:val="0"/>
                <w:sz w:val="24"/>
                <w:szCs w:val="24"/>
              </w:rPr>
            </w:pPr>
            <w:r>
              <w:rPr>
                <w:rFonts w:hint="eastAsia" w:ascii="仿宋_GB2312" w:hAnsi="仿宋" w:eastAsia="仿宋_GB2312" w:cs="宋体"/>
                <w:kern w:val="0"/>
                <w:sz w:val="28"/>
                <w:szCs w:val="28"/>
              </w:rPr>
              <w:t>年</w:t>
            </w:r>
            <w:r>
              <w:rPr>
                <w:rFonts w:ascii="仿宋_GB2312" w:hAnsi="仿宋" w:eastAsia="仿宋_GB2312" w:cs="宋体"/>
                <w:kern w:val="0"/>
                <w:sz w:val="28"/>
                <w:szCs w:val="28"/>
              </w:rPr>
              <w:t xml:space="preserve">  </w:t>
            </w:r>
            <w:r>
              <w:rPr>
                <w:rFonts w:ascii="仿宋_GB2312" w:eastAsia="仿宋_GB2312" w:cs="宋体"/>
                <w:kern w:val="0"/>
                <w:sz w:val="28"/>
              </w:rPr>
              <w:t> </w:t>
            </w:r>
            <w:r>
              <w:rPr>
                <w:rFonts w:hint="eastAsia" w:ascii="仿宋_GB2312" w:hAnsi="仿宋" w:eastAsia="仿宋_GB2312" w:cs="宋体"/>
                <w:kern w:val="0"/>
                <w:sz w:val="28"/>
                <w:szCs w:val="28"/>
              </w:rPr>
              <w:t>月</w:t>
            </w:r>
            <w:r>
              <w:rPr>
                <w:rFonts w:ascii="仿宋_GB2312" w:eastAsia="仿宋_GB2312" w:cs="宋体"/>
                <w:kern w:val="0"/>
                <w:sz w:val="28"/>
                <w:szCs w:val="28"/>
              </w:rPr>
              <w:t xml:space="preserve">   </w:t>
            </w:r>
            <w:r>
              <w:rPr>
                <w:rFonts w:hint="eastAsia" w:ascii="仿宋_GB2312" w:hAnsi="仿宋" w:eastAsia="仿宋_GB2312" w:cs="宋体"/>
                <w:kern w:val="0"/>
                <w:sz w:val="28"/>
                <w:szCs w:val="28"/>
              </w:rPr>
              <w:t>日</w:t>
            </w:r>
          </w:p>
        </w:tc>
        <w:tc>
          <w:tcPr>
            <w:tcW w:w="3067" w:type="dxa"/>
            <w:gridSpan w:val="3"/>
            <w:tcBorders>
              <w:top w:val="nil"/>
              <w:left w:val="nil"/>
              <w:bottom w:val="single" w:color="auto" w:sz="8" w:space="0"/>
              <w:right w:val="single" w:color="auto" w:sz="8" w:space="0"/>
            </w:tcBorders>
            <w:tcMar>
              <w:top w:w="0" w:type="dxa"/>
              <w:left w:w="108" w:type="dxa"/>
              <w:bottom w:w="0" w:type="dxa"/>
              <w:right w:w="108" w:type="dxa"/>
            </w:tcMar>
          </w:tcPr>
          <w:p>
            <w:pPr>
              <w:widowControl/>
              <w:spacing w:line="460" w:lineRule="atLeast"/>
              <w:ind w:left="117"/>
              <w:rPr>
                <w:rFonts w:ascii="仿宋_GB2312" w:hAnsi="仿宋" w:eastAsia="仿宋_GB2312" w:cs="宋体"/>
                <w:color w:val="212121"/>
                <w:kern w:val="0"/>
                <w:sz w:val="28"/>
                <w:szCs w:val="28"/>
              </w:rPr>
            </w:pPr>
            <w:r>
              <w:rPr>
                <w:rFonts w:hint="eastAsia" w:ascii="仿宋_GB2312" w:hAnsi="仿宋" w:eastAsia="仿宋_GB2312" w:cs="宋体"/>
                <w:color w:val="212121"/>
                <w:kern w:val="0"/>
                <w:sz w:val="28"/>
                <w:szCs w:val="28"/>
                <w:lang w:eastAsia="zh-CN"/>
              </w:rPr>
              <w:t>区教育扶贫办</w:t>
            </w:r>
            <w:r>
              <w:rPr>
                <w:rFonts w:hint="eastAsia" w:ascii="仿宋_GB2312" w:hAnsi="仿宋" w:eastAsia="仿宋_GB2312" w:cs="宋体"/>
                <w:color w:val="212121"/>
                <w:kern w:val="0"/>
                <w:sz w:val="28"/>
                <w:szCs w:val="28"/>
              </w:rPr>
              <w:t>意见：</w:t>
            </w:r>
          </w:p>
          <w:p>
            <w:pPr>
              <w:widowControl/>
              <w:spacing w:line="460" w:lineRule="atLeast"/>
              <w:jc w:val="right"/>
              <w:rPr>
                <w:rFonts w:ascii="仿宋_GB2312" w:hAnsi="仿宋" w:eastAsia="仿宋_GB2312" w:cs="宋体"/>
                <w:color w:val="212121"/>
                <w:kern w:val="0"/>
                <w:sz w:val="28"/>
                <w:szCs w:val="28"/>
              </w:rPr>
            </w:pPr>
          </w:p>
          <w:p>
            <w:pPr>
              <w:widowControl/>
              <w:spacing w:line="460" w:lineRule="atLeast"/>
              <w:jc w:val="right"/>
              <w:rPr>
                <w:rFonts w:ascii="仿宋_GB2312" w:hAnsi="仿宋" w:eastAsia="仿宋_GB2312" w:cs="宋体"/>
                <w:color w:val="212121"/>
                <w:kern w:val="0"/>
                <w:sz w:val="28"/>
                <w:szCs w:val="28"/>
              </w:rPr>
            </w:pPr>
          </w:p>
          <w:p>
            <w:pPr>
              <w:widowControl/>
              <w:spacing w:line="460" w:lineRule="atLeast"/>
              <w:ind w:right="140"/>
              <w:jc w:val="right"/>
              <w:rPr>
                <w:rFonts w:ascii="仿宋_GB2312" w:eastAsia="仿宋_GB2312" w:cs="宋体"/>
                <w:kern w:val="0"/>
                <w:sz w:val="24"/>
                <w:szCs w:val="24"/>
              </w:rPr>
            </w:pPr>
            <w:r>
              <w:rPr>
                <w:rFonts w:hint="eastAsia" w:ascii="仿宋_GB2312" w:hAnsi="仿宋" w:eastAsia="仿宋_GB2312" w:cs="宋体"/>
                <w:color w:val="212121"/>
                <w:kern w:val="0"/>
                <w:sz w:val="28"/>
                <w:szCs w:val="28"/>
              </w:rPr>
              <w:t>（签章）</w:t>
            </w:r>
          </w:p>
          <w:p>
            <w:pPr>
              <w:widowControl/>
              <w:spacing w:line="460" w:lineRule="atLeast"/>
              <w:ind w:firstLine="840" w:firstLineChars="300"/>
              <w:jc w:val="right"/>
              <w:rPr>
                <w:rFonts w:ascii="仿宋_GB2312" w:eastAsia="仿宋_GB2312" w:cs="宋体"/>
                <w:kern w:val="0"/>
                <w:sz w:val="24"/>
                <w:szCs w:val="24"/>
              </w:rPr>
            </w:pPr>
            <w:r>
              <w:rPr>
                <w:rFonts w:hint="eastAsia" w:ascii="仿宋_GB2312" w:hAnsi="仿宋" w:eastAsia="仿宋_GB2312" w:cs="宋体"/>
                <w:color w:val="212121"/>
                <w:kern w:val="0"/>
                <w:sz w:val="28"/>
                <w:szCs w:val="28"/>
              </w:rPr>
              <w:t>年</w:t>
            </w:r>
            <w:r>
              <w:rPr>
                <w:rFonts w:ascii="仿宋_GB2312" w:eastAsia="仿宋_GB2312" w:cs="宋体"/>
                <w:color w:val="212121"/>
                <w:kern w:val="0"/>
                <w:sz w:val="28"/>
                <w:szCs w:val="28"/>
              </w:rPr>
              <w:t xml:space="preserve">   </w:t>
            </w:r>
            <w:r>
              <w:rPr>
                <w:rFonts w:hint="eastAsia" w:ascii="仿宋_GB2312" w:hAnsi="仿宋" w:eastAsia="仿宋_GB2312" w:cs="宋体"/>
                <w:color w:val="212121"/>
                <w:kern w:val="0"/>
                <w:sz w:val="28"/>
                <w:szCs w:val="28"/>
              </w:rPr>
              <w:t>月</w:t>
            </w:r>
            <w:r>
              <w:rPr>
                <w:rFonts w:ascii="仿宋_GB2312" w:hAnsi="仿宋" w:eastAsia="仿宋_GB2312" w:cs="宋体"/>
                <w:color w:val="212121"/>
                <w:kern w:val="0"/>
                <w:sz w:val="28"/>
                <w:szCs w:val="28"/>
              </w:rPr>
              <w:t xml:space="preserve">  </w:t>
            </w:r>
            <w:r>
              <w:rPr>
                <w:rFonts w:ascii="仿宋_GB2312" w:eastAsia="仿宋_GB2312" w:cs="宋体"/>
                <w:color w:val="212121"/>
                <w:kern w:val="0"/>
                <w:sz w:val="28"/>
                <w:szCs w:val="28"/>
              </w:rPr>
              <w:t> </w:t>
            </w:r>
            <w:r>
              <w:rPr>
                <w:rFonts w:hint="eastAsia" w:ascii="仿宋_GB2312" w:hAnsi="仿宋" w:eastAsia="仿宋_GB2312" w:cs="宋体"/>
                <w:color w:val="212121"/>
                <w:kern w:val="0"/>
                <w:sz w:val="28"/>
                <w:szCs w:val="28"/>
              </w:rPr>
              <w:t>日</w:t>
            </w:r>
          </w:p>
        </w:tc>
        <w:tc>
          <w:tcPr>
            <w:tcW w:w="3065" w:type="dxa"/>
            <w:gridSpan w:val="3"/>
            <w:tcBorders>
              <w:top w:val="nil"/>
              <w:left w:val="nil"/>
              <w:bottom w:val="single" w:color="auto" w:sz="8" w:space="0"/>
              <w:right w:val="single" w:color="auto" w:sz="8" w:space="0"/>
            </w:tcBorders>
            <w:tcMar>
              <w:top w:w="0" w:type="dxa"/>
              <w:left w:w="108" w:type="dxa"/>
              <w:bottom w:w="0" w:type="dxa"/>
              <w:right w:w="108" w:type="dxa"/>
            </w:tcMar>
          </w:tcPr>
          <w:p>
            <w:pPr>
              <w:widowControl/>
              <w:spacing w:line="460" w:lineRule="atLeast"/>
              <w:jc w:val="left"/>
              <w:rPr>
                <w:rFonts w:ascii="仿宋_GB2312" w:eastAsia="仿宋_GB2312" w:cs="宋体"/>
                <w:kern w:val="0"/>
                <w:sz w:val="24"/>
                <w:szCs w:val="24"/>
              </w:rPr>
            </w:pPr>
            <w:r>
              <w:rPr>
                <w:rFonts w:hint="eastAsia" w:ascii="仿宋_GB2312" w:hAnsi="仿宋" w:eastAsia="仿宋_GB2312" w:cs="宋体"/>
                <w:color w:val="212121"/>
                <w:kern w:val="0"/>
                <w:sz w:val="28"/>
                <w:szCs w:val="28"/>
                <w:lang w:eastAsia="zh-CN"/>
              </w:rPr>
              <w:t>区教文体</w:t>
            </w:r>
            <w:r>
              <w:rPr>
                <w:rFonts w:hint="eastAsia" w:ascii="仿宋_GB2312" w:hAnsi="仿宋" w:eastAsia="仿宋_GB2312" w:cs="宋体"/>
                <w:color w:val="212121"/>
                <w:kern w:val="0"/>
                <w:sz w:val="28"/>
                <w:szCs w:val="28"/>
              </w:rPr>
              <w:t>局意见：</w:t>
            </w:r>
          </w:p>
          <w:p>
            <w:pPr>
              <w:widowControl/>
              <w:spacing w:line="460" w:lineRule="atLeast"/>
              <w:rPr>
                <w:rFonts w:ascii="仿宋_GB2312" w:hAnsi="仿宋" w:eastAsia="仿宋_GB2312" w:cs="宋体"/>
                <w:color w:val="212121"/>
                <w:kern w:val="0"/>
                <w:sz w:val="28"/>
                <w:szCs w:val="28"/>
              </w:rPr>
            </w:pPr>
          </w:p>
          <w:p>
            <w:pPr>
              <w:widowControl/>
              <w:spacing w:line="460" w:lineRule="atLeast"/>
              <w:jc w:val="right"/>
              <w:rPr>
                <w:rFonts w:ascii="仿宋_GB2312" w:hAnsi="仿宋" w:eastAsia="仿宋_GB2312" w:cs="宋体"/>
                <w:color w:val="212121"/>
                <w:kern w:val="0"/>
                <w:sz w:val="28"/>
                <w:szCs w:val="28"/>
              </w:rPr>
            </w:pPr>
          </w:p>
          <w:p>
            <w:pPr>
              <w:widowControl/>
              <w:spacing w:line="460" w:lineRule="atLeast"/>
              <w:ind w:right="280"/>
              <w:jc w:val="right"/>
              <w:rPr>
                <w:rFonts w:ascii="仿宋_GB2312" w:eastAsia="仿宋_GB2312" w:cs="宋体"/>
                <w:kern w:val="0"/>
                <w:sz w:val="24"/>
                <w:szCs w:val="24"/>
              </w:rPr>
            </w:pPr>
            <w:r>
              <w:rPr>
                <w:rFonts w:hint="eastAsia" w:ascii="仿宋_GB2312" w:hAnsi="仿宋" w:eastAsia="仿宋_GB2312" w:cs="宋体"/>
                <w:color w:val="212121"/>
                <w:kern w:val="0"/>
                <w:sz w:val="28"/>
                <w:szCs w:val="28"/>
              </w:rPr>
              <w:t>（签章）</w:t>
            </w:r>
          </w:p>
          <w:p>
            <w:pPr>
              <w:widowControl/>
              <w:spacing w:line="460" w:lineRule="atLeast"/>
              <w:jc w:val="right"/>
              <w:rPr>
                <w:rFonts w:ascii="仿宋_GB2312" w:eastAsia="仿宋_GB2312" w:cs="宋体"/>
                <w:kern w:val="0"/>
                <w:sz w:val="24"/>
                <w:szCs w:val="24"/>
              </w:rPr>
            </w:pPr>
            <w:r>
              <w:rPr>
                <w:rFonts w:ascii="仿宋_GB2312" w:eastAsia="仿宋_GB2312" w:cs="宋体"/>
                <w:color w:val="212121"/>
                <w:kern w:val="0"/>
                <w:sz w:val="28"/>
                <w:szCs w:val="28"/>
              </w:rPr>
              <w:t>    </w:t>
            </w:r>
            <w:r>
              <w:rPr>
                <w:rFonts w:ascii="仿宋_GB2312" w:hAnsi="宋体" w:eastAsia="仿宋_GB2312" w:cs="宋体"/>
                <w:color w:val="212121"/>
                <w:kern w:val="0"/>
                <w:sz w:val="28"/>
                <w:szCs w:val="28"/>
              </w:rPr>
              <w:t xml:space="preserve"> </w:t>
            </w:r>
            <w:r>
              <w:rPr>
                <w:rFonts w:hint="eastAsia" w:ascii="仿宋_GB2312" w:hAnsi="仿宋" w:eastAsia="仿宋_GB2312" w:cs="宋体"/>
                <w:color w:val="212121"/>
                <w:kern w:val="0"/>
                <w:sz w:val="28"/>
                <w:szCs w:val="28"/>
              </w:rPr>
              <w:t>年</w:t>
            </w:r>
            <w:r>
              <w:rPr>
                <w:rFonts w:ascii="仿宋_GB2312" w:hAnsi="仿宋" w:eastAsia="仿宋_GB2312" w:cs="宋体"/>
                <w:color w:val="212121"/>
                <w:kern w:val="0"/>
                <w:sz w:val="28"/>
                <w:szCs w:val="28"/>
              </w:rPr>
              <w:t xml:space="preserve">  </w:t>
            </w:r>
            <w:r>
              <w:rPr>
                <w:rFonts w:ascii="仿宋_GB2312" w:eastAsia="仿宋_GB2312" w:cs="宋体"/>
                <w:color w:val="212121"/>
                <w:kern w:val="0"/>
                <w:sz w:val="28"/>
                <w:szCs w:val="28"/>
              </w:rPr>
              <w:t> </w:t>
            </w:r>
            <w:r>
              <w:rPr>
                <w:rFonts w:hint="eastAsia" w:ascii="仿宋_GB2312" w:hAnsi="仿宋" w:eastAsia="仿宋_GB2312" w:cs="宋体"/>
                <w:color w:val="212121"/>
                <w:kern w:val="0"/>
                <w:sz w:val="28"/>
                <w:szCs w:val="28"/>
              </w:rPr>
              <w:t>月</w:t>
            </w:r>
            <w:r>
              <w:rPr>
                <w:rFonts w:ascii="仿宋_GB2312" w:hAnsi="仿宋" w:eastAsia="仿宋_GB2312" w:cs="宋体"/>
                <w:color w:val="212121"/>
                <w:kern w:val="0"/>
                <w:sz w:val="28"/>
                <w:szCs w:val="28"/>
              </w:rPr>
              <w:t xml:space="preserve">  </w:t>
            </w:r>
            <w:r>
              <w:rPr>
                <w:rFonts w:ascii="仿宋_GB2312" w:eastAsia="仿宋_GB2312" w:cs="宋体"/>
                <w:color w:val="212121"/>
                <w:kern w:val="0"/>
                <w:sz w:val="28"/>
                <w:szCs w:val="28"/>
              </w:rPr>
              <w:t> </w:t>
            </w:r>
            <w:r>
              <w:rPr>
                <w:rFonts w:hint="eastAsia" w:ascii="仿宋_GB2312" w:hAnsi="仿宋" w:eastAsia="仿宋_GB2312" w:cs="宋体"/>
                <w:color w:val="212121"/>
                <w:kern w:val="0"/>
                <w:sz w:val="28"/>
                <w:szCs w:val="28"/>
              </w:rPr>
              <w:t>日</w:t>
            </w:r>
          </w:p>
        </w:tc>
      </w:tr>
    </w:tbl>
    <w:p>
      <w:pPr>
        <w:widowControl/>
        <w:shd w:val="clear" w:color="auto" w:fill="FFFFFF"/>
        <w:jc w:val="left"/>
        <w:rPr>
          <w:rFonts w:hint="eastAsia" w:ascii="仿宋_GB2312" w:hAnsi="仿宋" w:eastAsia="仿宋_GB2312" w:cs="宋体"/>
          <w:color w:val="212121"/>
          <w:kern w:val="0"/>
          <w:sz w:val="24"/>
          <w:szCs w:val="24"/>
          <w:lang w:val="en-US" w:eastAsia="zh-CN"/>
        </w:rPr>
      </w:pPr>
      <w:r>
        <w:rPr>
          <w:rFonts w:hint="eastAsia" w:ascii="仿宋_GB2312" w:hAnsi="仿宋" w:eastAsia="仿宋_GB2312" w:cs="宋体"/>
          <w:color w:val="212121"/>
          <w:kern w:val="0"/>
          <w:sz w:val="24"/>
          <w:szCs w:val="24"/>
        </w:rPr>
        <w:t>注：</w:t>
      </w:r>
      <w:r>
        <w:rPr>
          <w:rFonts w:ascii="仿宋_GB2312" w:hAnsi="仿宋" w:eastAsia="仿宋_GB2312" w:cs="宋体"/>
          <w:color w:val="212121"/>
          <w:kern w:val="0"/>
          <w:sz w:val="24"/>
          <w:szCs w:val="24"/>
        </w:rPr>
        <w:t>1.</w:t>
      </w:r>
      <w:r>
        <w:rPr>
          <w:rFonts w:hint="eastAsia" w:ascii="仿宋_GB2312" w:hAnsi="仿宋" w:eastAsia="仿宋_GB2312" w:cs="宋体"/>
          <w:color w:val="212121"/>
          <w:kern w:val="0"/>
          <w:sz w:val="24"/>
          <w:szCs w:val="24"/>
        </w:rPr>
        <w:t>“主要事迹”栏不够填写，可以附页。</w:t>
      </w:r>
      <w:r>
        <w:rPr>
          <w:rFonts w:ascii="仿宋_GB2312" w:hAnsi="仿宋" w:eastAsia="仿宋_GB2312" w:cs="宋体"/>
          <w:color w:val="212121"/>
          <w:kern w:val="0"/>
          <w:sz w:val="24"/>
          <w:szCs w:val="24"/>
        </w:rPr>
        <w:t>2.</w:t>
      </w:r>
      <w:r>
        <w:rPr>
          <w:rFonts w:hint="eastAsia" w:ascii="仿宋_GB2312" w:hAnsi="仿宋" w:eastAsia="仿宋_GB2312" w:cs="宋体"/>
          <w:color w:val="212121"/>
          <w:kern w:val="0"/>
          <w:sz w:val="24"/>
          <w:szCs w:val="24"/>
        </w:rPr>
        <w:t>填写内容均用仿宋四号。</w:t>
      </w:r>
      <w:r>
        <w:rPr>
          <w:rFonts w:ascii="仿宋_GB2312" w:hAnsi="仿宋" w:eastAsia="仿宋_GB2312" w:cs="宋体"/>
          <w:color w:val="212121"/>
          <w:kern w:val="0"/>
          <w:sz w:val="24"/>
          <w:szCs w:val="24"/>
        </w:rPr>
        <w:t>3.</w:t>
      </w:r>
      <w:r>
        <w:rPr>
          <w:rFonts w:hint="eastAsia" w:ascii="仿宋_GB2312" w:hAnsi="仿宋" w:eastAsia="仿宋_GB2312" w:cs="宋体"/>
          <w:color w:val="212121"/>
          <w:kern w:val="0"/>
          <w:sz w:val="24"/>
          <w:szCs w:val="24"/>
        </w:rPr>
        <w:t>主要事迹栏不少于</w:t>
      </w:r>
      <w:r>
        <w:rPr>
          <w:rFonts w:ascii="仿宋_GB2312" w:hAnsi="仿宋" w:eastAsia="仿宋_GB2312" w:cs="宋体"/>
          <w:color w:val="212121"/>
          <w:kern w:val="0"/>
          <w:sz w:val="24"/>
          <w:szCs w:val="24"/>
        </w:rPr>
        <w:t>600</w:t>
      </w:r>
      <w:r>
        <w:rPr>
          <w:rFonts w:hint="eastAsia" w:ascii="仿宋_GB2312" w:hAnsi="仿宋" w:eastAsia="仿宋_GB2312" w:cs="宋体"/>
          <w:color w:val="212121"/>
          <w:kern w:val="0"/>
          <w:sz w:val="24"/>
          <w:szCs w:val="24"/>
        </w:rPr>
        <w:t>字。</w:t>
      </w:r>
    </w:p>
    <w:sectPr>
      <w:footerReference r:id="rId4" w:type="default"/>
      <w:pgSz w:w="11906" w:h="16838"/>
      <w:pgMar w:top="1440" w:right="1800" w:bottom="1440" w:left="1800" w:header="851" w:footer="992" w:gutter="0"/>
      <w:pgNumType w:fmt="numberInDash" w:start="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altName w:val="黑体"/>
    <w:panose1 w:val="020B0503020204020204"/>
    <w:charset w:val="86"/>
    <w:family w:val="auto"/>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120FF"/>
    <w:rsid w:val="010E1B24"/>
    <w:rsid w:val="03FF4EC1"/>
    <w:rsid w:val="056D1DF0"/>
    <w:rsid w:val="06275E98"/>
    <w:rsid w:val="08E53218"/>
    <w:rsid w:val="09CE55CE"/>
    <w:rsid w:val="0AA84C3B"/>
    <w:rsid w:val="12801880"/>
    <w:rsid w:val="19CD768F"/>
    <w:rsid w:val="1C534781"/>
    <w:rsid w:val="1D844148"/>
    <w:rsid w:val="1DB2750A"/>
    <w:rsid w:val="1DB92C25"/>
    <w:rsid w:val="1E2F5D74"/>
    <w:rsid w:val="202550B1"/>
    <w:rsid w:val="24A67778"/>
    <w:rsid w:val="31BB0536"/>
    <w:rsid w:val="31D71CB0"/>
    <w:rsid w:val="321B6EE9"/>
    <w:rsid w:val="3C3E3528"/>
    <w:rsid w:val="3F1A5098"/>
    <w:rsid w:val="4353032D"/>
    <w:rsid w:val="439B170B"/>
    <w:rsid w:val="47942A24"/>
    <w:rsid w:val="4C027612"/>
    <w:rsid w:val="55066A09"/>
    <w:rsid w:val="57847707"/>
    <w:rsid w:val="5EFB55F1"/>
    <w:rsid w:val="5FBA4441"/>
    <w:rsid w:val="62231EC3"/>
    <w:rsid w:val="638D64FA"/>
    <w:rsid w:val="64D05186"/>
    <w:rsid w:val="657C29B0"/>
    <w:rsid w:val="6A341857"/>
    <w:rsid w:val="6D9B1DD3"/>
    <w:rsid w:val="6FD87F1C"/>
    <w:rsid w:val="72081FCD"/>
    <w:rsid w:val="74681935"/>
    <w:rsid w:val="756B660F"/>
    <w:rsid w:val="766149C3"/>
    <w:rsid w:val="79E501D7"/>
    <w:rsid w:val="7B961532"/>
    <w:rsid w:val="7DAC7960"/>
    <w:rsid w:val="7E7444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semiHidden/>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qFormat/>
    <w:uiPriority w:val="0"/>
    <w:rPr>
      <w:color w:val="515151"/>
      <w:u w:val="none"/>
    </w:rPr>
  </w:style>
  <w:style w:type="character" w:styleId="7">
    <w:name w:val="Emphasis"/>
    <w:basedOn w:val="5"/>
    <w:qFormat/>
    <w:uiPriority w:val="0"/>
  </w:style>
  <w:style w:type="character" w:styleId="8">
    <w:name w:val="HTML Definition"/>
    <w:basedOn w:val="5"/>
    <w:qFormat/>
    <w:uiPriority w:val="0"/>
  </w:style>
  <w:style w:type="character" w:styleId="9">
    <w:name w:val="HTML Acronym"/>
    <w:basedOn w:val="5"/>
    <w:qFormat/>
    <w:uiPriority w:val="0"/>
  </w:style>
  <w:style w:type="character" w:styleId="10">
    <w:name w:val="HTML Variable"/>
    <w:basedOn w:val="5"/>
    <w:qFormat/>
    <w:uiPriority w:val="0"/>
  </w:style>
  <w:style w:type="character" w:styleId="11">
    <w:name w:val="Hyperlink"/>
    <w:basedOn w:val="5"/>
    <w:qFormat/>
    <w:uiPriority w:val="0"/>
    <w:rPr>
      <w:color w:val="515151"/>
      <w:u w:val="none"/>
    </w:rPr>
  </w:style>
  <w:style w:type="character" w:styleId="12">
    <w:name w:val="HTML Code"/>
    <w:basedOn w:val="5"/>
    <w:qFormat/>
    <w:uiPriority w:val="0"/>
    <w:rPr>
      <w:rFonts w:ascii="微软雅黑" w:hAnsi="微软雅黑" w:eastAsia="微软雅黑" w:cs="微软雅黑"/>
      <w:sz w:val="21"/>
      <w:szCs w:val="21"/>
    </w:rPr>
  </w:style>
  <w:style w:type="character" w:styleId="13">
    <w:name w:val="HTML Cite"/>
    <w:basedOn w:val="5"/>
    <w:qFormat/>
    <w:uiPriority w:val="0"/>
  </w:style>
  <w:style w:type="paragraph" w:styleId="14">
    <w:name w:val="No Spacing"/>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2019-03-11T00:42:00Z</cp:lastPrinted>
  <dcterms:modified xsi:type="dcterms:W3CDTF">2019-03-18T14:00:56Z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