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000000"/>
        </w:rPr>
      </w:pPr>
      <w:r>
        <w:rPr>
          <w:rFonts w:hint="eastAsia" w:eastAsia="方正小标宋简体"/>
          <w:color w:val="000000"/>
          <w:lang w:eastAsia="zh-CN"/>
        </w:rPr>
        <w:t>珠晖区</w:t>
      </w:r>
      <w:r>
        <w:rPr>
          <w:rFonts w:hint="eastAsia" w:eastAsia="方正小标宋简体"/>
          <w:color w:val="000000"/>
          <w:lang w:val="en-US" w:eastAsia="zh-CN"/>
        </w:rPr>
        <w:t>2018年</w:t>
      </w:r>
      <w:r>
        <w:rPr>
          <w:rFonts w:hint="eastAsia" w:eastAsia="方正小标宋简体"/>
          <w:color w:val="000000"/>
        </w:rPr>
        <w:t>贫困劳动力职业技能培训补贴和生活费补贴花名册</w:t>
      </w:r>
    </w:p>
    <w:p>
      <w:pPr>
        <w:spacing w:line="400" w:lineRule="exact"/>
        <w:ind w:right="-608" w:rightChars="-19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申报单位（盖章）：</w:t>
      </w:r>
      <w:r>
        <w:rPr>
          <w:rFonts w:hint="eastAsia" w:eastAsia="仿宋_GB2312"/>
          <w:color w:val="000000"/>
          <w:sz w:val="24"/>
          <w:szCs w:val="24"/>
          <w:u w:val="single"/>
        </w:rPr>
        <w:t xml:space="preserve"> 衡阳市石鼓区辣妹子家政培训学校（珠晖）                </w:t>
      </w:r>
      <w:r>
        <w:rPr>
          <w:rFonts w:hint="eastAsia" w:eastAsia="仿宋_GB2312"/>
          <w:color w:val="000000"/>
          <w:sz w:val="24"/>
          <w:szCs w:val="24"/>
        </w:rPr>
        <w:t xml:space="preserve">                                         日期：</w:t>
      </w:r>
      <w:r>
        <w:rPr>
          <w:rFonts w:hint="eastAsia" w:eastAsia="仿宋_GB2312"/>
          <w:color w:val="000000"/>
          <w:sz w:val="24"/>
          <w:szCs w:val="24"/>
          <w:u w:val="single"/>
        </w:rPr>
        <w:t>2018年11月23日</w:t>
      </w:r>
    </w:p>
    <w:tbl>
      <w:tblPr>
        <w:tblStyle w:val="3"/>
        <w:tblW w:w="95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901"/>
        <w:gridCol w:w="1074"/>
        <w:gridCol w:w="1074"/>
        <w:gridCol w:w="1008"/>
        <w:gridCol w:w="992"/>
        <w:gridCol w:w="1308"/>
        <w:gridCol w:w="709"/>
        <w:gridCol w:w="85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bookmarkStart w:id="0" w:name="_GoBack" w:colFirst="9" w:colLast="9"/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序号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培训项目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培训工种类别、名称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培训开始时间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培训结束时间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职业资格证书编号或培训合格证编号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职业技能等级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培训补贴金额</w:t>
            </w:r>
          </w:p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生活费补贴金额</w:t>
            </w:r>
          </w:p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包娜娜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1818021390510013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崔春兰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1818021390510014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何清玲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1818021390510034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4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黄春香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1818021390510045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5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李春花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1818021390510015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6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李绍芳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1818021390510047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7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刘小英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1818021390510039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8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刘运桂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1818021390510004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罗红梅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1818021390510040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10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罗小花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1818021390510041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11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宋顺玉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1818021390510009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12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唐辉丽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1818021390510006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13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王秋英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1818021390510001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14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谢小梅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1818021390510042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15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许小兰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1818021390510007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16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许菁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1818021390510011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17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杨翠芳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1818021390510008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阳欢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1818021390510043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19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殷群英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1818021390510046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曾爱华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1818021390510003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21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周莲英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1818021390510044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22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朱丽萍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1818021390510012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23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朱太爱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就业技能培训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育婴师（员）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20181030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1818021390510002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初级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935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cs="宋体"/>
                <w:snapToGrid w:val="0"/>
                <w:color w:val="000000"/>
                <w:spacing w:val="-6"/>
                <w:kern w:val="0"/>
                <w:sz w:val="18"/>
                <w:szCs w:val="18"/>
              </w:rPr>
              <w:t>300</w:t>
            </w:r>
          </w:p>
        </w:tc>
      </w:tr>
      <w:bookmarkEnd w:id="0"/>
    </w:tbl>
    <w:p>
      <w:pPr>
        <w:spacing w:line="400" w:lineRule="exact"/>
        <w:rPr>
          <w:rFonts w:eastAsia="仿宋_GB2312" w:cs="宋体"/>
          <w:color w:val="000000"/>
          <w:kern w:val="0"/>
          <w:sz w:val="28"/>
          <w:szCs w:val="28"/>
        </w:rPr>
      </w:pPr>
      <w:r>
        <w:rPr>
          <w:rFonts w:hint="eastAsia" w:eastAsia="仿宋_GB2312" w:cs="宋体"/>
          <w:color w:val="000000"/>
          <w:kern w:val="0"/>
          <w:sz w:val="28"/>
          <w:szCs w:val="28"/>
        </w:rPr>
        <w:t>培训补贴金额总计：￥</w:t>
      </w:r>
      <w:r>
        <w:rPr>
          <w:rFonts w:hint="eastAsia" w:eastAsia="仿宋_GB2312" w:cs="宋体"/>
          <w:color w:val="000000"/>
          <w:kern w:val="0"/>
          <w:sz w:val="28"/>
          <w:szCs w:val="28"/>
          <w:u w:val="single"/>
        </w:rPr>
        <w:t xml:space="preserve">  21,505          </w:t>
      </w:r>
      <w:r>
        <w:rPr>
          <w:rFonts w:hint="eastAsia" w:eastAsia="仿宋_GB2312" w:cs="宋体"/>
          <w:color w:val="000000"/>
          <w:kern w:val="0"/>
          <w:sz w:val="28"/>
          <w:szCs w:val="28"/>
        </w:rPr>
        <w:t xml:space="preserve">元。                      </w:t>
      </w:r>
    </w:p>
    <w:p>
      <w:pPr>
        <w:spacing w:line="400" w:lineRule="exact"/>
        <w:rPr>
          <w:rFonts w:eastAsia="仿宋_GB2312" w:cs="宋体"/>
          <w:color w:val="000000"/>
          <w:kern w:val="0"/>
          <w:sz w:val="28"/>
          <w:szCs w:val="28"/>
        </w:rPr>
      </w:pPr>
      <w:r>
        <w:rPr>
          <w:rFonts w:hint="eastAsia" w:eastAsia="仿宋_GB2312" w:cs="宋体"/>
          <w:color w:val="000000"/>
          <w:kern w:val="0"/>
          <w:sz w:val="28"/>
          <w:szCs w:val="28"/>
        </w:rPr>
        <w:t>生活费补贴金额总计：￥</w:t>
      </w:r>
      <w:r>
        <w:rPr>
          <w:rFonts w:hint="eastAsia" w:eastAsia="仿宋_GB2312" w:cs="宋体"/>
          <w:color w:val="000000"/>
          <w:kern w:val="0"/>
          <w:sz w:val="28"/>
          <w:szCs w:val="28"/>
          <w:u w:val="single"/>
        </w:rPr>
        <w:t xml:space="preserve">  6,900             </w:t>
      </w:r>
      <w:r>
        <w:rPr>
          <w:rFonts w:hint="eastAsia" w:eastAsia="仿宋_GB2312" w:cs="宋体"/>
          <w:color w:val="000000"/>
          <w:kern w:val="0"/>
          <w:sz w:val="28"/>
          <w:szCs w:val="28"/>
        </w:rPr>
        <w:t>元。</w:t>
      </w:r>
    </w:p>
    <w:p>
      <w:pPr>
        <w:spacing w:line="300" w:lineRule="exact"/>
        <w:rPr>
          <w:rFonts w:eastAsia="仿宋_GB2312" w:cs="宋体"/>
          <w:color w:val="000000"/>
          <w:kern w:val="0"/>
          <w:sz w:val="28"/>
          <w:szCs w:val="28"/>
        </w:rPr>
      </w:pPr>
      <w:r>
        <w:rPr>
          <w:rFonts w:hint="eastAsia" w:eastAsia="仿宋_GB2312" w:cs="宋体"/>
          <w:color w:val="000000"/>
          <w:kern w:val="0"/>
          <w:sz w:val="28"/>
          <w:szCs w:val="28"/>
        </w:rPr>
        <w:t xml:space="preserve">                                                                         </w:t>
      </w:r>
    </w:p>
    <w:p>
      <w:pPr>
        <w:rPr>
          <w:rFonts w:eastAsia="仿宋_GB2312"/>
          <w:color w:val="000000"/>
          <w:sz w:val="21"/>
          <w:szCs w:val="21"/>
        </w:rPr>
      </w:pPr>
      <w:r>
        <w:rPr>
          <w:rFonts w:hint="eastAsia" w:eastAsia="仿宋_GB2312" w:cs="宋体"/>
          <w:color w:val="000000"/>
          <w:kern w:val="0"/>
          <w:sz w:val="28"/>
          <w:szCs w:val="28"/>
        </w:rPr>
        <w:t xml:space="preserve">                                                                                        </w:t>
      </w:r>
    </w:p>
    <w:p>
      <w:pPr>
        <w:rPr>
          <w:rFonts w:eastAsia="仿宋_GB2312"/>
          <w:color w:val="000000"/>
          <w:sz w:val="21"/>
          <w:szCs w:val="21"/>
        </w:rPr>
        <w:sectPr>
          <w:pgSz w:w="16838" w:h="11906" w:orient="landscape"/>
          <w:pgMar w:top="1474" w:right="1985" w:bottom="1474" w:left="1644" w:header="851" w:footer="992" w:gutter="0"/>
          <w:pgNumType w:fmt="numberInDash"/>
          <w:cols w:space="720" w:num="1"/>
          <w:titlePg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C36666"/>
    <w:rsid w:val="000802B9"/>
    <w:rsid w:val="000D0E2B"/>
    <w:rsid w:val="003C3C24"/>
    <w:rsid w:val="008E17B7"/>
    <w:rsid w:val="00C36666"/>
    <w:rsid w:val="25975341"/>
    <w:rsid w:val="2CE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301</Words>
  <Characters>1718</Characters>
  <Lines>14</Lines>
  <Paragraphs>4</Paragraphs>
  <TotalTime>1</TotalTime>
  <ScaleCrop>false</ScaleCrop>
  <LinksUpToDate>false</LinksUpToDate>
  <CharactersWithSpaces>2015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2018-11-23T07:47:00Z</dcterms:created>
  <dc:creator>zy</dc:creator>
  <cp:lastModifiedBy>依米</cp:lastModifiedBy>
  <dcterms:modified xsi:type="dcterms:W3CDTF">2018-11-27T01:23:28Z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