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附件2：</w:t>
      </w:r>
    </w:p>
    <w:p>
      <w:pPr>
        <w:jc w:val="left"/>
        <w:textAlignment w:val="baseline"/>
        <w:rPr>
          <w:rFonts w:ascii="仿宋_GB2312" w:hAnsi="宋体" w:eastAsia="仿宋_GB2312" w:cs="宋体"/>
          <w:sz w:val="24"/>
          <w:szCs w:val="24"/>
        </w:rPr>
      </w:pPr>
    </w:p>
    <w:p>
      <w:pPr>
        <w:jc w:val="center"/>
        <w:textAlignment w:val="baseline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珠晖区2021年公开</w:t>
      </w:r>
      <w:r>
        <w:rPr>
          <w:rFonts w:hint="eastAsia" w:cs="仿宋" w:asciiTheme="majorEastAsia" w:hAnsiTheme="majorEastAsia" w:eastAsiaTheme="majorEastAsia"/>
          <w:b/>
          <w:sz w:val="36"/>
          <w:szCs w:val="36"/>
          <w:lang w:val="en-US" w:eastAsia="zh-CN"/>
        </w:rPr>
        <w:t>选调</w:t>
      </w: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工作人员面试考生新冠肺炎疫情防控承诺书</w:t>
      </w:r>
    </w:p>
    <w:p>
      <w:pPr>
        <w:jc w:val="center"/>
        <w:textAlignment w:val="baseline"/>
        <w:rPr>
          <w:rFonts w:cs="仿宋" w:asciiTheme="majorEastAsia" w:hAnsiTheme="majorEastAsia" w:eastAsiaTheme="majorEastAsia"/>
          <w:b/>
          <w:szCs w:val="21"/>
        </w:rPr>
      </w:pPr>
    </w:p>
    <w:p>
      <w:pPr>
        <w:spacing w:line="60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为配合做好全区常态化疫情防控工作，确保区2021年公开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工作安全顺利，本人郑重承诺：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1.自觉遵守疫情防控有关规定，加强自我防控，做到勤洗手，做好个人卫生，严格落实防护措施。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2.主动出示健康码，提供14天的通信大数据行程卡。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3.加强自我监测，如有发热、咳嗽、乏力等身体不适症状，主动报告招考防控组，及时到定点医院衡阳市南华医院就医。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4.主动接受健康码、行程卡的查验、测量体温，按疫情防控工作要求，佩戴好口罩。</w:t>
      </w:r>
      <w:bookmarkStart w:id="0" w:name="_GoBack"/>
      <w:bookmarkEnd w:id="0"/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5.按指定座位入座，不随意更换座位。</w:t>
      </w:r>
    </w:p>
    <w:p>
      <w:pPr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  </w:t>
      </w:r>
    </w:p>
    <w:p>
      <w:pPr>
        <w:ind w:firstLine="5440" w:firstLineChars="1700"/>
        <w:textAlignment w:val="baseline"/>
        <w:rPr>
          <w:rFonts w:eastAsia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日  </w:t>
      </w:r>
    </w:p>
    <w:p>
      <w:pPr>
        <w:textAlignment w:val="baseline"/>
        <w:rPr>
          <w:rFonts w:ascii="仿宋_GB2312" w:eastAsia="仿宋_GB2312"/>
          <w:sz w:val="32"/>
          <w:szCs w:val="32"/>
        </w:rPr>
      </w:pPr>
    </w:p>
    <w:p>
      <w:pPr>
        <w:textAlignment w:val="baseline"/>
        <w:rPr>
          <w:rFonts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D6A"/>
    <w:rsid w:val="00243EFF"/>
    <w:rsid w:val="00244D6A"/>
    <w:rsid w:val="00385505"/>
    <w:rsid w:val="003E6905"/>
    <w:rsid w:val="00447464"/>
    <w:rsid w:val="00467101"/>
    <w:rsid w:val="00562849"/>
    <w:rsid w:val="005F7DA9"/>
    <w:rsid w:val="007E5BA4"/>
    <w:rsid w:val="00A10E4D"/>
    <w:rsid w:val="00AA549F"/>
    <w:rsid w:val="00B677D5"/>
    <w:rsid w:val="00F029BF"/>
    <w:rsid w:val="161F6C2D"/>
    <w:rsid w:val="56DF632F"/>
    <w:rsid w:val="631A6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TotalTime>3</TotalTime>
  <ScaleCrop>false</ScaleCrop>
  <LinksUpToDate>false</LinksUpToDate>
  <CharactersWithSpaces>328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2021-04-09T07:29:00Z</dcterms:created>
  <dc:creator>Administrator</dc:creator>
  <cp:lastModifiedBy>刘淇</cp:lastModifiedBy>
  <cp:lastPrinted>2021-05-10T02:03:00Z</cp:lastPrinted>
  <dcterms:modified xsi:type="dcterms:W3CDTF">2021-05-10T02:03:04Z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0702B82AF826408AB78E46335672C214</vt:lpwstr>
  </property>
</Properties>
</file>