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仿宋_GB2312" w:hAnsi="仿宋" w:eastAsia="仿宋_GB2312" w:cs="仿宋"/>
          <w:sz w:val="24"/>
          <w:szCs w:val="24"/>
        </w:rPr>
      </w:pPr>
      <w:r>
        <w:rPr>
          <w:rFonts w:hint="eastAsia" w:ascii="仿宋_GB2312" w:hAnsi="仿宋" w:eastAsia="仿宋_GB2312" w:cs="仿宋"/>
          <w:sz w:val="24"/>
          <w:szCs w:val="24"/>
        </w:rPr>
        <w:t>附件2：</w:t>
      </w:r>
    </w:p>
    <w:p>
      <w:pPr>
        <w:jc w:val="left"/>
        <w:textAlignment w:val="baseline"/>
        <w:rPr>
          <w:rFonts w:ascii="仿宋_GB2312" w:hAnsi="宋体" w:eastAsia="仿宋_GB2312" w:cs="宋体"/>
          <w:sz w:val="24"/>
          <w:szCs w:val="24"/>
        </w:rPr>
      </w:pPr>
    </w:p>
    <w:p>
      <w:pPr>
        <w:jc w:val="center"/>
        <w:textAlignment w:val="baseline"/>
        <w:rPr>
          <w:rFonts w:cs="仿宋" w:asciiTheme="majorEastAsia" w:hAnsiTheme="majorEastAsia" w:eastAsiaTheme="majorEastAsia"/>
          <w:b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珠晖区2021年公开</w:t>
      </w:r>
      <w:r>
        <w:rPr>
          <w:rFonts w:hint="eastAsia" w:cs="仿宋" w:asciiTheme="majorEastAsia" w:hAnsiTheme="majorEastAsia" w:eastAsiaTheme="majorEastAsia"/>
          <w:b/>
          <w:sz w:val="36"/>
          <w:szCs w:val="36"/>
          <w:lang w:val="en-US" w:eastAsia="zh-CN"/>
        </w:rPr>
        <w:t>选调</w:t>
      </w:r>
      <w:r>
        <w:rPr>
          <w:rFonts w:hint="eastAsia" w:cs="仿宋" w:asciiTheme="majorEastAsia" w:hAnsiTheme="majorEastAsia" w:eastAsiaTheme="majorEastAsia"/>
          <w:b/>
          <w:sz w:val="36"/>
          <w:szCs w:val="36"/>
        </w:rPr>
        <w:t>工作人员面试考生新冠肺炎疫情防控承诺书</w:t>
      </w:r>
    </w:p>
    <w:p>
      <w:pPr>
        <w:jc w:val="center"/>
        <w:textAlignment w:val="baseline"/>
        <w:rPr>
          <w:rFonts w:cs="仿宋" w:asciiTheme="majorEastAsia" w:hAnsiTheme="majorEastAsia" w:eastAsiaTheme="majorEastAsia"/>
          <w:b/>
          <w:szCs w:val="21"/>
        </w:rPr>
      </w:pPr>
    </w:p>
    <w:p>
      <w:pPr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为配合做好全区常态化疫情防控工作，确保区2021年公开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工作安全顺利，本人郑重承诺：</w:t>
      </w:r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1.自觉遵守疫情防控有关规定，加强自我防控，做到勤洗手，做好个人卫生，严格落实防护措施。</w:t>
      </w:r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2.主动出示健康码，提供14天的通信大数据行程卡。</w:t>
      </w:r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3.加强自我监测，如有发热、咳嗽、乏力等身体不适症状，主动报告招考防控组，及时到定点医院衡阳市南华医院就医。</w:t>
      </w:r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4.主动接受健康码、行程卡的查验、测量体温，按疫情防控工作要求，佩戴好口罩。</w:t>
      </w:r>
      <w:bookmarkStart w:id="0" w:name="_GoBack"/>
      <w:bookmarkEnd w:id="0"/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5.按指定座位入座，不随意更换座位。</w:t>
      </w:r>
    </w:p>
    <w:p>
      <w:pPr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承诺人：  </w:t>
      </w:r>
    </w:p>
    <w:p>
      <w:pPr>
        <w:ind w:firstLine="5440" w:firstLineChars="1700"/>
        <w:textAlignment w:val="baseline"/>
        <w:rPr>
          <w:rFonts w:eastAsia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日  </w:t>
      </w:r>
    </w:p>
    <w:p>
      <w:pPr>
        <w:textAlignment w:val="baseline"/>
        <w:rPr>
          <w:rFonts w:ascii="仿宋_GB2312" w:eastAsia="仿宋_GB2312"/>
          <w:sz w:val="32"/>
          <w:szCs w:val="32"/>
        </w:rPr>
      </w:pPr>
    </w:p>
    <w:p>
      <w:pPr>
        <w:textAlignment w:val="baseline"/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D6A"/>
    <w:rsid w:val="00243EFF"/>
    <w:rsid w:val="00244D6A"/>
    <w:rsid w:val="00385505"/>
    <w:rsid w:val="003E6905"/>
    <w:rsid w:val="00447464"/>
    <w:rsid w:val="00467101"/>
    <w:rsid w:val="00562849"/>
    <w:rsid w:val="005F7DA9"/>
    <w:rsid w:val="007E5BA4"/>
    <w:rsid w:val="00A10E4D"/>
    <w:rsid w:val="00AA549F"/>
    <w:rsid w:val="00B677D5"/>
    <w:rsid w:val="00F029BF"/>
    <w:rsid w:val="161F6C2D"/>
    <w:rsid w:val="56DF632F"/>
    <w:rsid w:val="631A68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280</Characters>
  <Lines>2</Lines>
  <Paragraphs>1</Paragraphs>
  <TotalTime>3</TotalTime>
  <ScaleCrop>false</ScaleCrop>
  <LinksUpToDate>false</LinksUpToDate>
  <CharactersWithSpaces>328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2021-04-09T07:29:00Z</dcterms:created>
  <dc:creator>Administrator</dc:creator>
  <cp:lastModifiedBy>刘淇</cp:lastModifiedBy>
  <cp:lastPrinted>2021-05-10T02:03:00Z</cp:lastPrinted>
  <dcterms:modified xsi:type="dcterms:W3CDTF">2021-05-10T02:03:04Z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0702B82AF826408AB78E46335672C214</vt:lpwstr>
  </property>
</Properties>
</file>